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22EB" w:rsidRPr="00F717A2" w:rsidRDefault="00C42D9F">
      <w:pPr>
        <w:rPr>
          <w:lang w:val="ru-RU"/>
        </w:rPr>
        <w:sectPr w:rsidR="000622EB" w:rsidRPr="00F717A2" w:rsidSect="00456A42">
          <w:pgSz w:w="11906" w:h="16383"/>
          <w:pgMar w:top="284" w:right="850" w:bottom="1134" w:left="1134" w:header="720" w:footer="720" w:gutter="0"/>
          <w:cols w:space="720"/>
        </w:sectPr>
      </w:pPr>
      <w:bookmarkStart w:id="0" w:name="block-58864721"/>
      <w:bookmarkStart w:id="1" w:name="_GoBack"/>
      <w:r w:rsidRPr="00C42D9F">
        <w:rPr>
          <w:rFonts w:ascii="Times New Roman" w:hAnsi="Times New Roman"/>
          <w:b/>
          <w:noProof/>
          <w:color w:val="000000"/>
          <w:sz w:val="28"/>
          <w:lang w:val="ru-RU" w:eastAsia="ru-RU"/>
        </w:rPr>
        <w:drawing>
          <wp:anchor distT="0" distB="0" distL="114300" distR="114300" simplePos="0" relativeHeight="251658240" behindDoc="1" locked="0" layoutInCell="1" allowOverlap="1">
            <wp:simplePos x="0" y="0"/>
            <wp:positionH relativeFrom="margin">
              <wp:align>left</wp:align>
            </wp:positionH>
            <wp:positionV relativeFrom="paragraph">
              <wp:posOffset>2327910</wp:posOffset>
            </wp:positionV>
            <wp:extent cx="8293100" cy="5961380"/>
            <wp:effectExtent l="3810" t="0" r="0" b="0"/>
            <wp:wrapTight wrapText="bothSides">
              <wp:wrapPolygon edited="0">
                <wp:start x="10" y="21614"/>
                <wp:lineTo x="21544" y="21614"/>
                <wp:lineTo x="21544" y="78"/>
                <wp:lineTo x="10" y="78"/>
                <wp:lineTo x="10" y="21614"/>
              </wp:wrapPolygon>
            </wp:wrapTight>
            <wp:docPr id="2" name="Рисунок 2" descr="C:\Users\user\Desktop\eqBCo6WlUaiQqR1DF8-n3d6LGdrjX7iPb2-Z44I9gk2xOtZVmaWhVRPpHUAksVVvxPLsowjeBqcUdEfAN7rCdbI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eqBCo6WlUaiQqR1DF8-n3d6LGdrjX7iPb2-Z44I9gk2xOtZVmaWhVRPpHUAksVVvxPLsowjeBqcUdEfAN7rCdbIv.jpg"/>
                    <pic:cNvPicPr>
                      <a:picLocks noChangeAspect="1" noChangeArrowheads="1"/>
                    </pic:cNvPicPr>
                  </pic:nvPicPr>
                  <pic:blipFill rotWithShape="1">
                    <a:blip r:embed="rId5">
                      <a:extLst>
                        <a:ext uri="{28A0092B-C50C-407E-A947-70E740481C1C}">
                          <a14:useLocalDpi xmlns:a14="http://schemas.microsoft.com/office/drawing/2010/main" val="0"/>
                        </a:ext>
                      </a:extLst>
                    </a:blip>
                    <a:srcRect l="2395" t="2342" b="4092"/>
                    <a:stretch/>
                  </pic:blipFill>
                  <pic:spPr bwMode="auto">
                    <a:xfrm rot="5400000">
                      <a:off x="0" y="0"/>
                      <a:ext cx="8293100" cy="59613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1"/>
    </w:p>
    <w:p w:rsidR="000622EB" w:rsidRPr="00F717A2" w:rsidRDefault="00AE26BD">
      <w:pPr>
        <w:spacing w:after="0" w:line="264" w:lineRule="auto"/>
        <w:ind w:left="120"/>
        <w:jc w:val="both"/>
        <w:rPr>
          <w:lang w:val="ru-RU"/>
        </w:rPr>
      </w:pPr>
      <w:bookmarkStart w:id="2" w:name="block-58864722"/>
      <w:bookmarkEnd w:id="0"/>
      <w:r w:rsidRPr="00F717A2">
        <w:rPr>
          <w:rFonts w:ascii="Times New Roman" w:hAnsi="Times New Roman"/>
          <w:b/>
          <w:color w:val="000000"/>
          <w:sz w:val="28"/>
          <w:lang w:val="ru-RU"/>
        </w:rPr>
        <w:lastRenderedPageBreak/>
        <w:t>ПОЯСНИТЕЛЬНАЯ ЗАПИСКА</w:t>
      </w:r>
    </w:p>
    <w:p w:rsidR="000622EB" w:rsidRPr="00F717A2" w:rsidRDefault="000622EB">
      <w:pPr>
        <w:spacing w:after="0" w:line="264" w:lineRule="auto"/>
        <w:ind w:left="120"/>
        <w:jc w:val="both"/>
        <w:rPr>
          <w:lang w:val="ru-RU"/>
        </w:rPr>
      </w:pPr>
    </w:p>
    <w:p w:rsidR="000622EB" w:rsidRPr="00F717A2" w:rsidRDefault="00AE26BD" w:rsidP="00C42D9F">
      <w:pPr>
        <w:spacing w:after="0" w:line="264" w:lineRule="auto"/>
        <w:ind w:firstLine="709"/>
        <w:jc w:val="both"/>
        <w:rPr>
          <w:lang w:val="ru-RU"/>
        </w:rPr>
      </w:pPr>
      <w:r w:rsidRPr="00F717A2">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0622EB" w:rsidRPr="00F717A2" w:rsidRDefault="00AE26BD">
      <w:pPr>
        <w:spacing w:after="0" w:line="264" w:lineRule="auto"/>
        <w:ind w:left="120"/>
        <w:jc w:val="both"/>
        <w:rPr>
          <w:lang w:val="ru-RU"/>
        </w:rPr>
      </w:pPr>
      <w:r w:rsidRPr="00F717A2">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ОБЩАЯ ХАРАКТЕРИСТИКА УЧЕБНОГО ПРЕДМЕТА «ГЕОГРАФИЯ»</w:t>
      </w:r>
    </w:p>
    <w:p w:rsidR="000622EB" w:rsidRPr="00F717A2" w:rsidRDefault="000622EB">
      <w:pPr>
        <w:spacing w:after="0" w:line="264" w:lineRule="auto"/>
        <w:ind w:left="120"/>
        <w:jc w:val="both"/>
        <w:rPr>
          <w:lang w:val="ru-RU"/>
        </w:rPr>
      </w:pP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 xml:space="preserve">ЦЕЛИ ИЗУЧЕНИЯ </w:t>
      </w:r>
      <w:r w:rsidRPr="00F717A2">
        <w:rPr>
          <w:rFonts w:ascii="Times New Roman" w:hAnsi="Times New Roman"/>
          <w:b/>
          <w:color w:val="333333"/>
          <w:sz w:val="28"/>
          <w:lang w:val="ru-RU"/>
        </w:rPr>
        <w:t>УЧЕБНОГО ПРЕДМЕТА</w:t>
      </w:r>
      <w:r w:rsidRPr="00F717A2">
        <w:rPr>
          <w:rFonts w:ascii="Times New Roman" w:hAnsi="Times New Roman"/>
          <w:b/>
          <w:color w:val="000000"/>
          <w:sz w:val="28"/>
          <w:lang w:val="ru-RU"/>
        </w:rPr>
        <w:t xml:space="preserve"> «ГЕОГРАФИЯ»</w:t>
      </w:r>
    </w:p>
    <w:p w:rsidR="000622EB" w:rsidRPr="00F717A2" w:rsidRDefault="000622EB">
      <w:pPr>
        <w:spacing w:after="0" w:line="264" w:lineRule="auto"/>
        <w:ind w:left="120"/>
        <w:jc w:val="both"/>
        <w:rPr>
          <w:lang w:val="ru-RU"/>
        </w:rPr>
      </w:pP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Изучение географии в общем образовании направлено на достижение следующих целей:</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lastRenderedPageBreak/>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МЕСТО УЧЕБНОГО ПРЕДМЕТА «ГЕОГРАФИЯ» В УЧЕБНОМ ПЛАНЕ</w:t>
      </w:r>
    </w:p>
    <w:p w:rsidR="000622EB" w:rsidRPr="00F717A2" w:rsidRDefault="000622EB">
      <w:pPr>
        <w:spacing w:after="0" w:line="264" w:lineRule="auto"/>
        <w:ind w:left="120"/>
        <w:jc w:val="both"/>
        <w:rPr>
          <w:lang w:val="ru-RU"/>
        </w:rPr>
      </w:pP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0622EB" w:rsidRPr="00F717A2" w:rsidRDefault="00AE26BD">
      <w:pPr>
        <w:spacing w:after="0" w:line="264" w:lineRule="auto"/>
        <w:ind w:left="120"/>
        <w:jc w:val="both"/>
        <w:rPr>
          <w:lang w:val="ru-RU"/>
        </w:rPr>
      </w:pPr>
      <w:r w:rsidRPr="00F717A2">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0622EB" w:rsidRPr="00F717A2" w:rsidRDefault="000622EB">
      <w:pPr>
        <w:rPr>
          <w:lang w:val="ru-RU"/>
        </w:rPr>
        <w:sectPr w:rsidR="000622EB" w:rsidRPr="00F717A2" w:rsidSect="00C42D9F">
          <w:pgSz w:w="11906" w:h="16383"/>
          <w:pgMar w:top="568" w:right="850" w:bottom="1134" w:left="1134" w:header="720" w:footer="720" w:gutter="0"/>
          <w:cols w:space="720"/>
        </w:sectPr>
      </w:pPr>
    </w:p>
    <w:p w:rsidR="000622EB" w:rsidRPr="00F717A2" w:rsidRDefault="00AE26BD">
      <w:pPr>
        <w:spacing w:after="0" w:line="264" w:lineRule="auto"/>
        <w:ind w:left="120"/>
        <w:jc w:val="both"/>
        <w:rPr>
          <w:lang w:val="ru-RU"/>
        </w:rPr>
      </w:pPr>
      <w:bookmarkStart w:id="3" w:name="block-58864723"/>
      <w:bookmarkEnd w:id="2"/>
      <w:r w:rsidRPr="00F717A2">
        <w:rPr>
          <w:rFonts w:ascii="Times New Roman" w:hAnsi="Times New Roman"/>
          <w:b/>
          <w:color w:val="000000"/>
          <w:sz w:val="28"/>
          <w:lang w:val="ru-RU"/>
        </w:rPr>
        <w:lastRenderedPageBreak/>
        <w:t>СОДЕРЖАНИЕ УЧЕБНОГО ПРЕДМЕТА</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5 КЛАСС</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Раздел 1. Географическое изучение Земли</w:t>
      </w:r>
    </w:p>
    <w:p w:rsidR="000622EB" w:rsidRPr="00F717A2" w:rsidRDefault="000622EB">
      <w:pPr>
        <w:spacing w:after="0" w:line="264" w:lineRule="auto"/>
        <w:ind w:left="120"/>
        <w:jc w:val="both"/>
        <w:rPr>
          <w:lang w:val="ru-RU"/>
        </w:rPr>
      </w:pP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Введение</w:t>
      </w:r>
      <w:r w:rsidRPr="00F717A2">
        <w:rPr>
          <w:rFonts w:ascii="Times New Roman" w:hAnsi="Times New Roman"/>
          <w:color w:val="000000"/>
          <w:sz w:val="28"/>
          <w:lang w:val="ru-RU"/>
        </w:rPr>
        <w:t>. География — наука о планете Земля</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1. История географических открытий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F717A2">
        <w:rPr>
          <w:rFonts w:ascii="Times New Roman" w:hAnsi="Times New Roman"/>
          <w:color w:val="000000"/>
          <w:sz w:val="28"/>
          <w:lang w:val="ru-RU"/>
        </w:rPr>
        <w:t>—</w:t>
      </w:r>
      <w:r>
        <w:rPr>
          <w:rFonts w:ascii="Times New Roman" w:hAnsi="Times New Roman"/>
          <w:color w:val="000000"/>
          <w:sz w:val="28"/>
        </w:rPr>
        <w:t>XIX</w:t>
      </w:r>
      <w:r w:rsidRPr="00F717A2">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Раздел 2. Изображения земной поверхности</w:t>
      </w:r>
    </w:p>
    <w:p w:rsidR="000622EB" w:rsidRPr="00C42D9F"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1. </w:t>
      </w:r>
      <w:r w:rsidRPr="00C42D9F">
        <w:rPr>
          <w:rFonts w:ascii="Times New Roman" w:hAnsi="Times New Roman"/>
          <w:b/>
          <w:color w:val="000000"/>
          <w:sz w:val="28"/>
          <w:lang w:val="ru-RU"/>
        </w:rPr>
        <w:t>Планы местности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Определение направлений и расстояний по плану местности.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Составление описания маршрута по плану местности.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2. Географические карты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Определение направлений и расстояний по карте полушарий.</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Раздел 3. Земля — планета Солнечной системы</w:t>
      </w:r>
    </w:p>
    <w:p w:rsidR="000622EB" w:rsidRPr="00F717A2" w:rsidRDefault="000622EB">
      <w:pPr>
        <w:spacing w:after="0" w:line="264" w:lineRule="auto"/>
        <w:ind w:left="120"/>
        <w:jc w:val="both"/>
        <w:rPr>
          <w:lang w:val="ru-RU"/>
        </w:rPr>
      </w:pP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F717A2">
        <w:rPr>
          <w:rFonts w:ascii="Times New Roman" w:hAnsi="Times New Roman"/>
          <w:color w:val="000000"/>
          <w:sz w:val="28"/>
          <w:lang w:val="ru-RU"/>
        </w:rPr>
        <w:lastRenderedPageBreak/>
        <w:t xml:space="preserve">Земли. </w:t>
      </w:r>
      <w:r w:rsidRPr="00C42D9F">
        <w:rPr>
          <w:rFonts w:ascii="Times New Roman" w:hAnsi="Times New Roman"/>
          <w:color w:val="000000"/>
          <w:sz w:val="28"/>
          <w:lang w:val="ru-RU"/>
        </w:rPr>
        <w:t xml:space="preserve">Пояса освещённости. </w:t>
      </w:r>
      <w:r w:rsidRPr="00F717A2">
        <w:rPr>
          <w:rFonts w:ascii="Times New Roman" w:hAnsi="Times New Roman"/>
          <w:color w:val="000000"/>
          <w:sz w:val="28"/>
          <w:lang w:val="ru-RU"/>
        </w:rPr>
        <w:t>Тропики и полярные круги. Вращение Земли вокруг своей оси. Смена дня и ночи на Земле.</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Влияние Космоса на Землю и жизнь людей.</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Раздел 4. Оболочки Земли</w:t>
      </w:r>
    </w:p>
    <w:p w:rsidR="000622EB" w:rsidRPr="00F717A2" w:rsidRDefault="000622EB">
      <w:pPr>
        <w:spacing w:after="0" w:line="264" w:lineRule="auto"/>
        <w:ind w:left="120"/>
        <w:jc w:val="both"/>
        <w:rPr>
          <w:lang w:val="ru-RU"/>
        </w:rPr>
      </w:pP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1. Литосфера — каменная оболочка Земли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Описание горной системы или равнины по физической карте.</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Заключение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Практикум «Сезонные изменения в природе своей местности»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Анализ результатов фенологических наблюдений и наблюдений за погодой.</w:t>
      </w:r>
    </w:p>
    <w:p w:rsidR="000622EB" w:rsidRPr="00F717A2" w:rsidRDefault="000622EB">
      <w:pPr>
        <w:spacing w:after="0" w:line="264" w:lineRule="auto"/>
        <w:ind w:left="120"/>
        <w:jc w:val="both"/>
        <w:rPr>
          <w:lang w:val="ru-RU"/>
        </w:rPr>
      </w:pP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6 КЛАСС</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Раздел 1. Оболочки Земли</w:t>
      </w:r>
    </w:p>
    <w:p w:rsidR="000622EB" w:rsidRPr="00F717A2" w:rsidRDefault="000622EB">
      <w:pPr>
        <w:spacing w:after="0" w:line="264" w:lineRule="auto"/>
        <w:ind w:left="120"/>
        <w:jc w:val="both"/>
        <w:rPr>
          <w:lang w:val="ru-RU"/>
        </w:rPr>
      </w:pPr>
    </w:p>
    <w:p w:rsidR="000622EB" w:rsidRDefault="00AE26BD">
      <w:pPr>
        <w:spacing w:after="0" w:line="264" w:lineRule="auto"/>
        <w:ind w:left="120"/>
        <w:jc w:val="both"/>
      </w:pPr>
      <w:r w:rsidRPr="00F717A2">
        <w:rPr>
          <w:rFonts w:ascii="Times New Roman" w:hAnsi="Times New Roman"/>
          <w:b/>
          <w:color w:val="000000"/>
          <w:sz w:val="28"/>
          <w:lang w:val="ru-RU"/>
        </w:rPr>
        <w:t xml:space="preserve"> Тема 1. </w:t>
      </w:r>
      <w:r>
        <w:rPr>
          <w:rFonts w:ascii="Times New Roman" w:hAnsi="Times New Roman"/>
          <w:b/>
          <w:color w:val="000000"/>
          <w:sz w:val="28"/>
        </w:rPr>
        <w:t>Гидросфера — водная оболочка Земли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Воды суши. Способы изображения внутренних вод на картах.</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Многолетняя мерзлота. Болота, их образование.</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Стихийные явления в гидросфере, методы наблюдения и защиты.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Человек и гидросфера. Использование человеком энергии воды.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Использование космических методов в исследовании влияния человека на гидросферу.</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Сравнение двух рек (России и мира) по заданным признакам.</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Характеристика одного из крупнейших озёр России по плану в форме презентации.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2. Атмосфера — воздушная оболочка Земли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Воздушная оболочка Земли: газовый состав, строение и значение атмосферы.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Погода и её показатели. Причины изменения погоды.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Представление результатов наблюдения за погодой своей местности.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3. Биосфера — оболочка жизни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Человек как часть биосферы. Распространение людей на Земле.</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Исследования и экологические проблемы.</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lastRenderedPageBreak/>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Характеристика растительности участка местности своего края.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Заключение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Природно-территориальные комплексы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 (выполняется на местности)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Характеристика локального природного комплекса по плану.</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7 КЛАСС</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 xml:space="preserve">Раздел 1. Главные закономерности природы Земли </w:t>
      </w:r>
    </w:p>
    <w:p w:rsidR="000622EB" w:rsidRPr="00F717A2" w:rsidRDefault="000622EB">
      <w:pPr>
        <w:spacing w:after="0" w:line="264" w:lineRule="auto"/>
        <w:ind w:left="120"/>
        <w:jc w:val="both"/>
        <w:rPr>
          <w:lang w:val="ru-RU"/>
        </w:rPr>
      </w:pP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1. Географическая оболочка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Выявление проявления широтной зональности по картам природных зон.</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2. Литосфера и рельеф Земли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Объяснение вулканических или сейсмических событий, о которых говорится в тексте.</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3. Атмосфера и климаты Земли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F717A2">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Описание климата территории по климатической карте и климатограмме.</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4. Мировой океан — основная часть гидросферы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Раздел 2. Человечество на Земле</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1. Численность населения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lastRenderedPageBreak/>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2. Страны и народы мира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Сравнение занятий населения двух стран по комплексным картам.</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 xml:space="preserve">Раздел 3. Материки и страны </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1. Южные материки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F717A2">
        <w:rPr>
          <w:rFonts w:ascii="Times New Roman" w:hAnsi="Times New Roman"/>
          <w:color w:val="000000"/>
          <w:sz w:val="28"/>
          <w:lang w:val="ru-RU"/>
        </w:rPr>
        <w:t>—</w:t>
      </w:r>
      <w:r>
        <w:rPr>
          <w:rFonts w:ascii="Times New Roman" w:hAnsi="Times New Roman"/>
          <w:color w:val="000000"/>
          <w:sz w:val="28"/>
        </w:rPr>
        <w:t>XXI</w:t>
      </w:r>
      <w:r w:rsidRPr="00F717A2">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Сравнение географического положения двух (любых) южных материков.</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3. Сравнение особенностей климата Африки, Южной Америки и Австралии по плану.</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2. Северные материки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lastRenderedPageBreak/>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3. Взаимодействие природы и общества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8 КЛАСС</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Раздел 1. Географическое пространство России</w:t>
      </w:r>
    </w:p>
    <w:p w:rsidR="000622EB" w:rsidRPr="00F717A2" w:rsidRDefault="000622EB">
      <w:pPr>
        <w:spacing w:after="0" w:line="264" w:lineRule="auto"/>
        <w:ind w:left="120"/>
        <w:jc w:val="both"/>
        <w:rPr>
          <w:lang w:val="ru-RU"/>
        </w:rPr>
      </w:pP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1. История формирования и освоения территории России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История освоения и заселения территории современной России в </w:t>
      </w:r>
      <w:r>
        <w:rPr>
          <w:rFonts w:ascii="Times New Roman" w:hAnsi="Times New Roman"/>
          <w:color w:val="000000"/>
          <w:sz w:val="28"/>
        </w:rPr>
        <w:t>XI</w:t>
      </w:r>
      <w:r w:rsidRPr="00F717A2">
        <w:rPr>
          <w:rFonts w:ascii="Times New Roman" w:hAnsi="Times New Roman"/>
          <w:color w:val="000000"/>
          <w:sz w:val="28"/>
          <w:lang w:val="ru-RU"/>
        </w:rPr>
        <w:t>—</w:t>
      </w:r>
      <w:r>
        <w:rPr>
          <w:rFonts w:ascii="Times New Roman" w:hAnsi="Times New Roman"/>
          <w:color w:val="000000"/>
          <w:sz w:val="28"/>
        </w:rPr>
        <w:t>XVI</w:t>
      </w:r>
      <w:r w:rsidRPr="00F717A2">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F717A2">
        <w:rPr>
          <w:rFonts w:ascii="Times New Roman" w:hAnsi="Times New Roman"/>
          <w:color w:val="000000"/>
          <w:sz w:val="28"/>
          <w:lang w:val="ru-RU"/>
        </w:rPr>
        <w:t>—</w:t>
      </w:r>
      <w:r>
        <w:rPr>
          <w:rFonts w:ascii="Times New Roman" w:hAnsi="Times New Roman"/>
          <w:color w:val="000000"/>
          <w:sz w:val="28"/>
        </w:rPr>
        <w:t>XIX</w:t>
      </w:r>
      <w:r w:rsidRPr="00F717A2">
        <w:rPr>
          <w:rFonts w:ascii="Times New Roman" w:hAnsi="Times New Roman"/>
          <w:color w:val="000000"/>
          <w:sz w:val="28"/>
          <w:lang w:val="ru-RU"/>
        </w:rPr>
        <w:t xml:space="preserve"> вв. Русские </w:t>
      </w:r>
      <w:r w:rsidRPr="00F717A2">
        <w:rPr>
          <w:rFonts w:ascii="Times New Roman" w:hAnsi="Times New Roman"/>
          <w:color w:val="000000"/>
          <w:sz w:val="28"/>
          <w:lang w:val="ru-RU"/>
        </w:rPr>
        <w:lastRenderedPageBreak/>
        <w:t>первопроходцы. Изменения внешних границ России в ХХ в. Воссоединение Крыма с Россией.</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2. Географическое положение и границы России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3. Время на территории России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Определение различия во времени для разных городов России по карте часовых зон.</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Раздел 2. Природа России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1. Природные условия и ресурсы России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w:t>
      </w:r>
      <w:r w:rsidRPr="00F717A2">
        <w:rPr>
          <w:rFonts w:ascii="Times New Roman" w:hAnsi="Times New Roman"/>
          <w:color w:val="000000"/>
          <w:sz w:val="28"/>
          <w:lang w:val="ru-RU"/>
        </w:rPr>
        <w:lastRenderedPageBreak/>
        <w:t>Основные ресурсные базы. Природные ресурсы суши и морей, омывающих Россию.</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2. Геологическое строение, рельеф и полезные ископаемые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Объяснение распространения по территории России опасных геологических явлений.</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Объяснение особенностей рельефа своего края.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3. Климат и климатические ресурсы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w:t>
      </w:r>
      <w:r w:rsidRPr="00F717A2">
        <w:rPr>
          <w:rFonts w:ascii="Times New Roman" w:hAnsi="Times New Roman"/>
          <w:color w:val="000000"/>
          <w:sz w:val="28"/>
          <w:lang w:val="ru-RU"/>
        </w:rPr>
        <w:lastRenderedPageBreak/>
        <w:t>изменения на территории России и их возможные следствия. Особенности климата своего края.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Описание и прогнозирование погоды территории по карте погоды.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4. Моря России. Внутренние воды и водные ресурсы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Сравнение особенностей режима и характера течения двух рек России.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5. Природно-хозяйственные зоны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Высотная поясность в горах на территории России.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lastRenderedPageBreak/>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Объяснение различий структуры высотной поясности в горных системах.</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Раздел 3. Население России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1. Численность населения России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F717A2">
        <w:rPr>
          <w:rFonts w:ascii="Times New Roman" w:hAnsi="Times New Roman"/>
          <w:color w:val="000000"/>
          <w:sz w:val="28"/>
          <w:lang w:val="ru-RU"/>
        </w:rPr>
        <w:t>—</w:t>
      </w:r>
      <w:r>
        <w:rPr>
          <w:rFonts w:ascii="Times New Roman" w:hAnsi="Times New Roman"/>
          <w:color w:val="000000"/>
          <w:sz w:val="28"/>
        </w:rPr>
        <w:t>XXI</w:t>
      </w:r>
      <w:r w:rsidRPr="00F717A2">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2. Территориальные особенности размещения населения России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w:t>
      </w:r>
      <w:r w:rsidRPr="00F717A2">
        <w:rPr>
          <w:rFonts w:ascii="Times New Roman" w:hAnsi="Times New Roman"/>
          <w:color w:val="000000"/>
          <w:sz w:val="28"/>
          <w:lang w:val="ru-RU"/>
        </w:rPr>
        <w:lastRenderedPageBreak/>
        <w:t>России. Монофункциональные города. Сельская местность и современные тенденции сельского расселения.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3. Народы и религии России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4. Половой и возрастной состав населения России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5. Человеческий капитал России</w:t>
      </w:r>
    </w:p>
    <w:p w:rsidR="000622EB" w:rsidRDefault="00AE26BD">
      <w:pPr>
        <w:spacing w:after="0" w:line="264" w:lineRule="auto"/>
        <w:ind w:firstLine="600"/>
        <w:jc w:val="both"/>
      </w:pPr>
      <w:r w:rsidRPr="00F717A2">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0622EB" w:rsidRDefault="00AE26BD">
      <w:pPr>
        <w:spacing w:after="0" w:line="264" w:lineRule="auto"/>
        <w:ind w:firstLine="600"/>
        <w:jc w:val="both"/>
      </w:pPr>
      <w:r>
        <w:rPr>
          <w:rFonts w:ascii="Times New Roman" w:hAnsi="Times New Roman"/>
          <w:b/>
          <w:color w:val="000000"/>
          <w:sz w:val="28"/>
        </w:rPr>
        <w:t>Практическая работа</w:t>
      </w:r>
    </w:p>
    <w:p w:rsidR="000622EB" w:rsidRPr="00F717A2" w:rsidRDefault="00AE26BD">
      <w:pPr>
        <w:numPr>
          <w:ilvl w:val="0"/>
          <w:numId w:val="1"/>
        </w:numPr>
        <w:spacing w:after="0" w:line="264" w:lineRule="auto"/>
        <w:jc w:val="both"/>
        <w:rPr>
          <w:lang w:val="ru-RU"/>
        </w:rPr>
      </w:pPr>
      <w:r w:rsidRPr="00F717A2">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9 КЛАСС</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Раздел 1. Хозяйство России</w:t>
      </w:r>
    </w:p>
    <w:p w:rsidR="000622EB" w:rsidRPr="00F717A2" w:rsidRDefault="000622EB">
      <w:pPr>
        <w:spacing w:after="0" w:line="264" w:lineRule="auto"/>
        <w:ind w:left="120"/>
        <w:jc w:val="both"/>
        <w:rPr>
          <w:lang w:val="ru-RU"/>
        </w:rPr>
      </w:pP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1. Общая характеристика хозяйства России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w:t>
      </w:r>
      <w:r w:rsidRPr="00F717A2">
        <w:rPr>
          <w:rFonts w:ascii="Times New Roman" w:hAnsi="Times New Roman"/>
          <w:color w:val="000000"/>
          <w:sz w:val="28"/>
          <w:lang w:val="ru-RU"/>
        </w:rPr>
        <w:lastRenderedPageBreak/>
        <w:t>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0622EB" w:rsidRPr="00F717A2" w:rsidRDefault="00AE26BD">
      <w:pPr>
        <w:spacing w:after="0" w:line="264" w:lineRule="auto"/>
        <w:ind w:firstLine="600"/>
        <w:jc w:val="both"/>
        <w:rPr>
          <w:lang w:val="ru-RU"/>
        </w:rPr>
      </w:pPr>
      <w:r w:rsidRPr="00F717A2">
        <w:rPr>
          <w:rFonts w:ascii="Times New Roman" w:hAnsi="Times New Roman"/>
          <w:b/>
          <w:color w:val="333333"/>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333333"/>
          <w:sz w:val="28"/>
          <w:lang w:val="ru-RU"/>
        </w:rPr>
        <w:t>1. Определение влияния географического положения России на особенности отраслевой и территориальной структуры хозяйства.</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2. Топливно-энергетический комплекс (ТЭК)</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3. Металлургический комплекс</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 утвержденной распоряжением Правительства Российской Федерации от 28 декабря 2022 г. №4260-р.</w:t>
      </w:r>
    </w:p>
    <w:p w:rsidR="000622EB" w:rsidRPr="00F717A2" w:rsidRDefault="00AE26BD">
      <w:pPr>
        <w:spacing w:after="0" w:line="264" w:lineRule="auto"/>
        <w:ind w:firstLine="600"/>
        <w:jc w:val="both"/>
        <w:rPr>
          <w:lang w:val="ru-RU"/>
        </w:rPr>
      </w:pPr>
      <w:r w:rsidRPr="00F717A2">
        <w:rPr>
          <w:rFonts w:ascii="Times New Roman" w:hAnsi="Times New Roman"/>
          <w:b/>
          <w:color w:val="333333"/>
          <w:sz w:val="28"/>
          <w:lang w:val="ru-RU"/>
        </w:rPr>
        <w:lastRenderedPageBreak/>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333333"/>
          <w:sz w:val="28"/>
          <w:lang w:val="ru-RU"/>
        </w:rPr>
        <w:t>1. Выявление факторов, влияющих на себестоимость производства предприятий металлургического комплекса в различных регионах страны (по выбору)".</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4. Машиностроительный комплекс</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5. Химико-лесной комплекс</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Химическая промышленность</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Лесопромышленный комплекс</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w:t>
      </w:r>
      <w:r w:rsidRPr="00F717A2">
        <w:rPr>
          <w:rFonts w:ascii="Times New Roman" w:hAnsi="Times New Roman"/>
          <w:color w:val="000000"/>
          <w:sz w:val="28"/>
          <w:lang w:val="ru-RU"/>
        </w:rPr>
        <w:lastRenderedPageBreak/>
        <w:t xml:space="preserve">комплекса Российской Федерации до 2030 года» (Гл. </w:t>
      </w:r>
      <w:r>
        <w:rPr>
          <w:rFonts w:ascii="Times New Roman" w:hAnsi="Times New Roman"/>
          <w:color w:val="000000"/>
          <w:sz w:val="28"/>
        </w:rPr>
        <w:t>II</w:t>
      </w:r>
      <w:r w:rsidRPr="00F717A2">
        <w:rPr>
          <w:rFonts w:ascii="Times New Roman" w:hAnsi="Times New Roman"/>
          <w:color w:val="000000"/>
          <w:sz w:val="28"/>
          <w:lang w:val="ru-RU"/>
        </w:rPr>
        <w:t xml:space="preserve"> и </w:t>
      </w:r>
      <w:r>
        <w:rPr>
          <w:rFonts w:ascii="Times New Roman" w:hAnsi="Times New Roman"/>
          <w:color w:val="000000"/>
          <w:sz w:val="28"/>
        </w:rPr>
        <w:t>III</w:t>
      </w:r>
      <w:r w:rsidRPr="00F717A2">
        <w:rPr>
          <w:rFonts w:ascii="Times New Roman" w:hAnsi="Times New Roman"/>
          <w:color w:val="000000"/>
          <w:sz w:val="28"/>
          <w:lang w:val="ru-RU"/>
        </w:rPr>
        <w:t>, Приложения № 1 и № 18) с целью определения перспектив и проблем развития комплекса.</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6. Агропромышленный комплекс (далее - АПК)</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Определение влияния природных и социальных факторов на размещение отраслей АПК.</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7. Инфраструктурный комплекс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Транспорт и охрана окружающей среды.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Характеристика туристско-рекреационного потенциала своего края.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8. Обобщение знаний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lastRenderedPageBreak/>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Раздел 2. Регионы России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Тема 1. Западный макрорегион (Европейская часть) России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Практические работы</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2. </w:t>
      </w:r>
      <w:r w:rsidRPr="00F717A2">
        <w:rPr>
          <w:rFonts w:ascii="Times New Roman" w:hAnsi="Times New Roman"/>
          <w:b/>
          <w:color w:val="333333"/>
          <w:sz w:val="28"/>
          <w:lang w:val="ru-RU"/>
        </w:rPr>
        <w:t>Восточный макрорегион (</w:t>
      </w:r>
      <w:r w:rsidRPr="00F717A2">
        <w:rPr>
          <w:rFonts w:ascii="Times New Roman" w:hAnsi="Times New Roman"/>
          <w:b/>
          <w:color w:val="000000"/>
          <w:sz w:val="28"/>
          <w:lang w:val="ru-RU"/>
        </w:rPr>
        <w:t>Азиатская часть) России</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Практическая работа</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lastRenderedPageBreak/>
        <w:t>2. Выявление факторов размещения предприятий одного из промышленных кластеров Дальнего Востока (по выбору).</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 </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Тема 3. Обобщение знаний </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Раздел 6. Россия в современном мире</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0622EB" w:rsidRPr="00F717A2" w:rsidRDefault="000622EB">
      <w:pPr>
        <w:rPr>
          <w:lang w:val="ru-RU"/>
        </w:rPr>
        <w:sectPr w:rsidR="000622EB" w:rsidRPr="00F717A2">
          <w:pgSz w:w="11906" w:h="16383"/>
          <w:pgMar w:top="1134" w:right="850" w:bottom="1134" w:left="1701" w:header="720" w:footer="720" w:gutter="0"/>
          <w:cols w:space="720"/>
        </w:sectPr>
      </w:pPr>
    </w:p>
    <w:p w:rsidR="000622EB" w:rsidRPr="00F717A2" w:rsidRDefault="00AE26BD">
      <w:pPr>
        <w:spacing w:after="0" w:line="264" w:lineRule="auto"/>
        <w:ind w:left="120"/>
        <w:jc w:val="both"/>
        <w:rPr>
          <w:lang w:val="ru-RU"/>
        </w:rPr>
      </w:pPr>
      <w:bookmarkStart w:id="4" w:name="block-58864719"/>
      <w:bookmarkEnd w:id="3"/>
      <w:r w:rsidRPr="00F717A2">
        <w:rPr>
          <w:rFonts w:ascii="Times New Roman" w:hAnsi="Times New Roman"/>
          <w:b/>
          <w:color w:val="000000"/>
          <w:sz w:val="28"/>
          <w:lang w:val="ru-RU"/>
        </w:rPr>
        <w:lastRenderedPageBreak/>
        <w:t>ПЛАНИРУЕМЫЕ ОБРАЗОВАТЕЛЬНЫЕ РЕЗУЛЬТАТЫ</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ЛИЧНОСТНЫЕ РЕЗУЛЬТАТЫ</w:t>
      </w:r>
    </w:p>
    <w:p w:rsidR="000622EB" w:rsidRPr="00F717A2" w:rsidRDefault="000622EB">
      <w:pPr>
        <w:spacing w:after="0" w:line="264" w:lineRule="auto"/>
        <w:ind w:left="120"/>
        <w:jc w:val="both"/>
        <w:rPr>
          <w:lang w:val="ru-RU"/>
        </w:rPr>
      </w:pP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Патриотического воспитания</w:t>
      </w:r>
      <w:r w:rsidRPr="00F717A2">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Гражданского воспитания:</w:t>
      </w:r>
      <w:r w:rsidRPr="00F717A2">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Духовно-нравственного воспитания:</w:t>
      </w:r>
      <w:r w:rsidRPr="00F717A2">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Эстетического воспитания:</w:t>
      </w:r>
      <w:r w:rsidRPr="00F717A2">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w:t>
      </w:r>
      <w:r w:rsidRPr="00F717A2">
        <w:rPr>
          <w:rFonts w:ascii="Times New Roman" w:hAnsi="Times New Roman"/>
          <w:color w:val="000000"/>
          <w:sz w:val="28"/>
          <w:lang w:val="ru-RU"/>
        </w:rPr>
        <w:lastRenderedPageBreak/>
        <w:t>родины; природе и культуре других регионов и стран мира, объектам Всемирного культурного наследия человечества.</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Ценности научного познания</w:t>
      </w:r>
      <w:r w:rsidRPr="00F717A2">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F717A2">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 xml:space="preserve">Трудового воспитания: </w:t>
      </w:r>
      <w:r w:rsidRPr="00F717A2">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Экологического воспитания:</w:t>
      </w:r>
      <w:r w:rsidRPr="00F717A2">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w:t>
      </w:r>
      <w:r w:rsidRPr="00F717A2">
        <w:rPr>
          <w:rFonts w:ascii="Times New Roman" w:hAnsi="Times New Roman"/>
          <w:color w:val="000000"/>
          <w:sz w:val="28"/>
          <w:lang w:val="ru-RU"/>
        </w:rPr>
        <w:lastRenderedPageBreak/>
        <w:t>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МЕТАПРЕДМЕТНЫЕ РЕЗУЛЬТАТЫ</w:t>
      </w:r>
    </w:p>
    <w:p w:rsidR="000622EB" w:rsidRPr="00F717A2" w:rsidRDefault="000622EB">
      <w:pPr>
        <w:spacing w:after="0" w:line="264" w:lineRule="auto"/>
        <w:ind w:left="120"/>
        <w:jc w:val="both"/>
        <w:rPr>
          <w:lang w:val="ru-RU"/>
        </w:rPr>
      </w:pPr>
    </w:p>
    <w:p w:rsidR="000622EB" w:rsidRPr="00F717A2" w:rsidRDefault="00AE26BD">
      <w:pPr>
        <w:spacing w:after="0" w:line="264" w:lineRule="auto"/>
        <w:ind w:firstLine="600"/>
        <w:jc w:val="both"/>
        <w:rPr>
          <w:lang w:val="ru-RU"/>
        </w:rPr>
      </w:pPr>
      <w:r w:rsidRPr="00F717A2">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Овладению универсальными познавательными действиями:</w:t>
      </w:r>
    </w:p>
    <w:p w:rsidR="000622EB" w:rsidRPr="00F717A2" w:rsidRDefault="00AE26BD">
      <w:pPr>
        <w:spacing w:after="0" w:line="264" w:lineRule="auto"/>
        <w:ind w:firstLine="600"/>
        <w:jc w:val="both"/>
        <w:rPr>
          <w:lang w:val="ru-RU"/>
        </w:rPr>
      </w:pPr>
      <w:r w:rsidRPr="00F717A2">
        <w:rPr>
          <w:rFonts w:ascii="Times New Roman" w:hAnsi="Times New Roman"/>
          <w:b/>
          <w:color w:val="000000"/>
          <w:sz w:val="28"/>
          <w:lang w:val="ru-RU"/>
        </w:rPr>
        <w:t>Базовые логические действия</w:t>
      </w:r>
    </w:p>
    <w:p w:rsidR="000622EB" w:rsidRPr="00F717A2" w:rsidRDefault="00AE26BD">
      <w:pPr>
        <w:numPr>
          <w:ilvl w:val="0"/>
          <w:numId w:val="2"/>
        </w:numPr>
        <w:spacing w:after="0" w:line="264" w:lineRule="auto"/>
        <w:jc w:val="both"/>
        <w:rPr>
          <w:lang w:val="ru-RU"/>
        </w:rPr>
      </w:pPr>
      <w:r w:rsidRPr="00F717A2">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0622EB" w:rsidRPr="00F717A2" w:rsidRDefault="00AE26BD">
      <w:pPr>
        <w:numPr>
          <w:ilvl w:val="0"/>
          <w:numId w:val="2"/>
        </w:numPr>
        <w:spacing w:after="0" w:line="264" w:lineRule="auto"/>
        <w:jc w:val="both"/>
        <w:rPr>
          <w:lang w:val="ru-RU"/>
        </w:rPr>
      </w:pPr>
      <w:r w:rsidRPr="00F717A2">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0622EB" w:rsidRPr="00F717A2" w:rsidRDefault="00AE26BD">
      <w:pPr>
        <w:numPr>
          <w:ilvl w:val="0"/>
          <w:numId w:val="2"/>
        </w:numPr>
        <w:spacing w:after="0" w:line="264" w:lineRule="auto"/>
        <w:jc w:val="both"/>
        <w:rPr>
          <w:lang w:val="ru-RU"/>
        </w:rPr>
      </w:pPr>
      <w:r w:rsidRPr="00F717A2">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0622EB" w:rsidRPr="00F717A2" w:rsidRDefault="00AE26BD">
      <w:pPr>
        <w:numPr>
          <w:ilvl w:val="0"/>
          <w:numId w:val="2"/>
        </w:numPr>
        <w:spacing w:after="0" w:line="264" w:lineRule="auto"/>
        <w:jc w:val="both"/>
        <w:rPr>
          <w:lang w:val="ru-RU"/>
        </w:rPr>
      </w:pPr>
      <w:r w:rsidRPr="00F717A2">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0622EB" w:rsidRPr="00F717A2" w:rsidRDefault="00AE26BD">
      <w:pPr>
        <w:numPr>
          <w:ilvl w:val="0"/>
          <w:numId w:val="2"/>
        </w:numPr>
        <w:spacing w:after="0" w:line="264" w:lineRule="auto"/>
        <w:jc w:val="both"/>
        <w:rPr>
          <w:lang w:val="ru-RU"/>
        </w:rPr>
      </w:pPr>
      <w:r w:rsidRPr="00F717A2">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0622EB" w:rsidRPr="00F717A2" w:rsidRDefault="00AE26BD">
      <w:pPr>
        <w:numPr>
          <w:ilvl w:val="0"/>
          <w:numId w:val="2"/>
        </w:numPr>
        <w:spacing w:after="0" w:line="264" w:lineRule="auto"/>
        <w:jc w:val="both"/>
        <w:rPr>
          <w:lang w:val="ru-RU"/>
        </w:rPr>
      </w:pPr>
      <w:r w:rsidRPr="00F717A2">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0622EB" w:rsidRDefault="00AE26BD">
      <w:pPr>
        <w:spacing w:after="0" w:line="264" w:lineRule="auto"/>
        <w:ind w:firstLine="600"/>
        <w:jc w:val="both"/>
      </w:pPr>
      <w:r>
        <w:rPr>
          <w:rFonts w:ascii="Times New Roman" w:hAnsi="Times New Roman"/>
          <w:b/>
          <w:color w:val="000000"/>
          <w:sz w:val="28"/>
        </w:rPr>
        <w:t>Базовые исследовательские действия</w:t>
      </w:r>
    </w:p>
    <w:p w:rsidR="000622EB" w:rsidRPr="00F717A2" w:rsidRDefault="00AE26BD">
      <w:pPr>
        <w:numPr>
          <w:ilvl w:val="0"/>
          <w:numId w:val="3"/>
        </w:numPr>
        <w:spacing w:after="0" w:line="264" w:lineRule="auto"/>
        <w:jc w:val="both"/>
        <w:rPr>
          <w:lang w:val="ru-RU"/>
        </w:rPr>
      </w:pPr>
      <w:r w:rsidRPr="00F717A2">
        <w:rPr>
          <w:rFonts w:ascii="Times New Roman" w:hAnsi="Times New Roman"/>
          <w:color w:val="000000"/>
          <w:sz w:val="28"/>
          <w:lang w:val="ru-RU"/>
        </w:rPr>
        <w:t>Использовать географические вопросы как исследовательский инструмент познания;</w:t>
      </w:r>
    </w:p>
    <w:p w:rsidR="000622EB" w:rsidRPr="00F717A2" w:rsidRDefault="00AE26BD">
      <w:pPr>
        <w:numPr>
          <w:ilvl w:val="0"/>
          <w:numId w:val="3"/>
        </w:numPr>
        <w:spacing w:after="0" w:line="264" w:lineRule="auto"/>
        <w:jc w:val="both"/>
        <w:rPr>
          <w:lang w:val="ru-RU"/>
        </w:rPr>
      </w:pPr>
      <w:r w:rsidRPr="00F717A2">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0622EB" w:rsidRPr="00F717A2" w:rsidRDefault="00AE26BD">
      <w:pPr>
        <w:numPr>
          <w:ilvl w:val="0"/>
          <w:numId w:val="3"/>
        </w:numPr>
        <w:spacing w:after="0" w:line="264" w:lineRule="auto"/>
        <w:jc w:val="both"/>
        <w:rPr>
          <w:lang w:val="ru-RU"/>
        </w:rPr>
      </w:pPr>
      <w:r w:rsidRPr="00F717A2">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0622EB" w:rsidRPr="00F717A2" w:rsidRDefault="00AE26BD">
      <w:pPr>
        <w:numPr>
          <w:ilvl w:val="0"/>
          <w:numId w:val="3"/>
        </w:numPr>
        <w:spacing w:after="0" w:line="264" w:lineRule="auto"/>
        <w:jc w:val="both"/>
        <w:rPr>
          <w:lang w:val="ru-RU"/>
        </w:rPr>
      </w:pPr>
      <w:r w:rsidRPr="00F717A2">
        <w:rPr>
          <w:rFonts w:ascii="Times New Roman" w:hAnsi="Times New Roman"/>
          <w:color w:val="000000"/>
          <w:sz w:val="28"/>
          <w:lang w:val="ru-RU"/>
        </w:rPr>
        <w:t xml:space="preserve">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w:t>
      </w:r>
      <w:r w:rsidRPr="00F717A2">
        <w:rPr>
          <w:rFonts w:ascii="Times New Roman" w:hAnsi="Times New Roman"/>
          <w:color w:val="000000"/>
          <w:sz w:val="28"/>
          <w:lang w:val="ru-RU"/>
        </w:rPr>
        <w:lastRenderedPageBreak/>
        <w:t>и зависимостей между географическими объектами, процессами и явлениями;</w:t>
      </w:r>
    </w:p>
    <w:p w:rsidR="000622EB" w:rsidRPr="00F717A2" w:rsidRDefault="00AE26BD">
      <w:pPr>
        <w:numPr>
          <w:ilvl w:val="0"/>
          <w:numId w:val="3"/>
        </w:numPr>
        <w:spacing w:after="0" w:line="264" w:lineRule="auto"/>
        <w:jc w:val="both"/>
        <w:rPr>
          <w:lang w:val="ru-RU"/>
        </w:rPr>
      </w:pPr>
      <w:r w:rsidRPr="00F717A2">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0622EB" w:rsidRPr="00F717A2" w:rsidRDefault="00AE26BD">
      <w:pPr>
        <w:numPr>
          <w:ilvl w:val="0"/>
          <w:numId w:val="3"/>
        </w:numPr>
        <w:spacing w:after="0" w:line="264" w:lineRule="auto"/>
        <w:jc w:val="both"/>
        <w:rPr>
          <w:lang w:val="ru-RU"/>
        </w:rPr>
      </w:pPr>
      <w:r w:rsidRPr="00F717A2">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0622EB" w:rsidRPr="00F717A2" w:rsidRDefault="00AE26BD">
      <w:pPr>
        <w:numPr>
          <w:ilvl w:val="0"/>
          <w:numId w:val="3"/>
        </w:numPr>
        <w:spacing w:after="0" w:line="264" w:lineRule="auto"/>
        <w:jc w:val="both"/>
        <w:rPr>
          <w:lang w:val="ru-RU"/>
        </w:rPr>
      </w:pPr>
      <w:r w:rsidRPr="00F717A2">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0622EB" w:rsidRDefault="00AE26BD">
      <w:pPr>
        <w:spacing w:after="0" w:line="264" w:lineRule="auto"/>
        <w:ind w:firstLine="600"/>
        <w:jc w:val="both"/>
      </w:pPr>
      <w:r>
        <w:rPr>
          <w:rFonts w:ascii="Times New Roman" w:hAnsi="Times New Roman"/>
          <w:b/>
          <w:color w:val="000000"/>
          <w:sz w:val="28"/>
        </w:rPr>
        <w:t>Работа с информацией</w:t>
      </w:r>
    </w:p>
    <w:p w:rsidR="000622EB" w:rsidRPr="00F717A2" w:rsidRDefault="00AE26BD">
      <w:pPr>
        <w:numPr>
          <w:ilvl w:val="0"/>
          <w:numId w:val="4"/>
        </w:numPr>
        <w:spacing w:after="0" w:line="264" w:lineRule="auto"/>
        <w:jc w:val="both"/>
        <w:rPr>
          <w:lang w:val="ru-RU"/>
        </w:rPr>
      </w:pPr>
      <w:r w:rsidRPr="00F717A2">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0622EB" w:rsidRPr="00F717A2" w:rsidRDefault="00AE26BD">
      <w:pPr>
        <w:numPr>
          <w:ilvl w:val="0"/>
          <w:numId w:val="4"/>
        </w:numPr>
        <w:spacing w:after="0" w:line="264" w:lineRule="auto"/>
        <w:jc w:val="both"/>
        <w:rPr>
          <w:lang w:val="ru-RU"/>
        </w:rPr>
      </w:pPr>
      <w:r w:rsidRPr="00F717A2">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0622EB" w:rsidRPr="00F717A2" w:rsidRDefault="00AE26BD">
      <w:pPr>
        <w:numPr>
          <w:ilvl w:val="0"/>
          <w:numId w:val="4"/>
        </w:numPr>
        <w:spacing w:after="0" w:line="264" w:lineRule="auto"/>
        <w:jc w:val="both"/>
        <w:rPr>
          <w:lang w:val="ru-RU"/>
        </w:rPr>
      </w:pPr>
      <w:r w:rsidRPr="00F717A2">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0622EB" w:rsidRPr="00F717A2" w:rsidRDefault="00AE26BD">
      <w:pPr>
        <w:numPr>
          <w:ilvl w:val="0"/>
          <w:numId w:val="4"/>
        </w:numPr>
        <w:spacing w:after="0" w:line="264" w:lineRule="auto"/>
        <w:jc w:val="both"/>
        <w:rPr>
          <w:lang w:val="ru-RU"/>
        </w:rPr>
      </w:pPr>
      <w:r w:rsidRPr="00F717A2">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0622EB" w:rsidRPr="00F717A2" w:rsidRDefault="00AE26BD">
      <w:pPr>
        <w:numPr>
          <w:ilvl w:val="0"/>
          <w:numId w:val="4"/>
        </w:numPr>
        <w:spacing w:after="0" w:line="264" w:lineRule="auto"/>
        <w:jc w:val="both"/>
        <w:rPr>
          <w:lang w:val="ru-RU"/>
        </w:rPr>
      </w:pPr>
      <w:r w:rsidRPr="00F717A2">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0622EB" w:rsidRPr="00F717A2" w:rsidRDefault="00AE26BD">
      <w:pPr>
        <w:numPr>
          <w:ilvl w:val="0"/>
          <w:numId w:val="4"/>
        </w:numPr>
        <w:spacing w:after="0" w:line="264" w:lineRule="auto"/>
        <w:jc w:val="both"/>
        <w:rPr>
          <w:lang w:val="ru-RU"/>
        </w:rPr>
      </w:pPr>
      <w:r w:rsidRPr="00F717A2">
        <w:rPr>
          <w:rFonts w:ascii="Times New Roman" w:hAnsi="Times New Roman"/>
          <w:color w:val="000000"/>
          <w:sz w:val="28"/>
          <w:lang w:val="ru-RU"/>
        </w:rPr>
        <w:t>систематизировать географическую информацию в разных формах.</w:t>
      </w:r>
    </w:p>
    <w:p w:rsidR="000622EB" w:rsidRPr="00F717A2" w:rsidRDefault="000622EB">
      <w:pPr>
        <w:spacing w:after="0" w:line="264" w:lineRule="auto"/>
        <w:ind w:left="120"/>
        <w:jc w:val="both"/>
        <w:rPr>
          <w:lang w:val="ru-RU"/>
        </w:rPr>
      </w:pPr>
    </w:p>
    <w:p w:rsidR="000622EB" w:rsidRDefault="00AE26BD">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0622EB" w:rsidRDefault="00AE26BD">
      <w:pPr>
        <w:spacing w:after="0" w:line="264" w:lineRule="auto"/>
        <w:ind w:firstLine="600"/>
        <w:jc w:val="both"/>
      </w:pPr>
      <w:r>
        <w:rPr>
          <w:rFonts w:ascii="Times New Roman" w:hAnsi="Times New Roman"/>
          <w:b/>
          <w:color w:val="000000"/>
          <w:sz w:val="28"/>
        </w:rPr>
        <w:t>Общение</w:t>
      </w:r>
    </w:p>
    <w:p w:rsidR="000622EB" w:rsidRPr="00F717A2" w:rsidRDefault="00AE26BD">
      <w:pPr>
        <w:numPr>
          <w:ilvl w:val="0"/>
          <w:numId w:val="5"/>
        </w:numPr>
        <w:spacing w:after="0" w:line="264" w:lineRule="auto"/>
        <w:jc w:val="both"/>
        <w:rPr>
          <w:lang w:val="ru-RU"/>
        </w:rPr>
      </w:pPr>
      <w:r w:rsidRPr="00F717A2">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0622EB" w:rsidRPr="00F717A2" w:rsidRDefault="00AE26BD">
      <w:pPr>
        <w:numPr>
          <w:ilvl w:val="0"/>
          <w:numId w:val="5"/>
        </w:numPr>
        <w:spacing w:after="0" w:line="264" w:lineRule="auto"/>
        <w:jc w:val="both"/>
        <w:rPr>
          <w:lang w:val="ru-RU"/>
        </w:rPr>
      </w:pPr>
      <w:r w:rsidRPr="00F717A2">
        <w:rPr>
          <w:rFonts w:ascii="Times New Roman" w:hAnsi="Times New Roman"/>
          <w:color w:val="000000"/>
          <w:sz w:val="28"/>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0622EB" w:rsidRPr="00F717A2" w:rsidRDefault="00AE26BD">
      <w:pPr>
        <w:numPr>
          <w:ilvl w:val="0"/>
          <w:numId w:val="5"/>
        </w:numPr>
        <w:spacing w:after="0" w:line="264" w:lineRule="auto"/>
        <w:jc w:val="both"/>
        <w:rPr>
          <w:lang w:val="ru-RU"/>
        </w:rPr>
      </w:pPr>
      <w:r w:rsidRPr="00F717A2">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0622EB" w:rsidRPr="00F717A2" w:rsidRDefault="00AE26BD">
      <w:pPr>
        <w:numPr>
          <w:ilvl w:val="0"/>
          <w:numId w:val="5"/>
        </w:numPr>
        <w:spacing w:after="0" w:line="264" w:lineRule="auto"/>
        <w:jc w:val="both"/>
        <w:rPr>
          <w:lang w:val="ru-RU"/>
        </w:rPr>
      </w:pPr>
      <w:r w:rsidRPr="00F717A2">
        <w:rPr>
          <w:rFonts w:ascii="Times New Roman" w:hAnsi="Times New Roman"/>
          <w:color w:val="000000"/>
          <w:sz w:val="28"/>
          <w:lang w:val="ru-RU"/>
        </w:rPr>
        <w:lastRenderedPageBreak/>
        <w:t>публично представлять результаты выполненного исследования или проекта.</w:t>
      </w:r>
    </w:p>
    <w:p w:rsidR="000622EB" w:rsidRDefault="00AE26BD">
      <w:pPr>
        <w:spacing w:after="0" w:line="264" w:lineRule="auto"/>
        <w:ind w:firstLine="600"/>
        <w:jc w:val="both"/>
      </w:pPr>
      <w:r>
        <w:rPr>
          <w:rFonts w:ascii="Times New Roman" w:hAnsi="Times New Roman"/>
          <w:b/>
          <w:color w:val="000000"/>
          <w:sz w:val="28"/>
        </w:rPr>
        <w:t>Совместная деятельность (сотрудничество)</w:t>
      </w:r>
    </w:p>
    <w:p w:rsidR="000622EB" w:rsidRPr="00F717A2" w:rsidRDefault="00AE26BD">
      <w:pPr>
        <w:numPr>
          <w:ilvl w:val="0"/>
          <w:numId w:val="6"/>
        </w:numPr>
        <w:spacing w:after="0" w:line="264" w:lineRule="auto"/>
        <w:jc w:val="both"/>
        <w:rPr>
          <w:lang w:val="ru-RU"/>
        </w:rPr>
      </w:pPr>
      <w:r w:rsidRPr="00F717A2">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0622EB" w:rsidRPr="00F717A2" w:rsidRDefault="00AE26BD">
      <w:pPr>
        <w:numPr>
          <w:ilvl w:val="0"/>
          <w:numId w:val="6"/>
        </w:numPr>
        <w:spacing w:after="0" w:line="264" w:lineRule="auto"/>
        <w:jc w:val="both"/>
        <w:rPr>
          <w:lang w:val="ru-RU"/>
        </w:rPr>
      </w:pPr>
      <w:r w:rsidRPr="00F717A2">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622EB" w:rsidRPr="00F717A2" w:rsidRDefault="00AE26BD">
      <w:pPr>
        <w:numPr>
          <w:ilvl w:val="0"/>
          <w:numId w:val="6"/>
        </w:numPr>
        <w:spacing w:after="0" w:line="264" w:lineRule="auto"/>
        <w:jc w:val="both"/>
        <w:rPr>
          <w:lang w:val="ru-RU"/>
        </w:rPr>
      </w:pPr>
      <w:r w:rsidRPr="00F717A2">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0622EB" w:rsidRPr="00F717A2" w:rsidRDefault="000622EB">
      <w:pPr>
        <w:spacing w:after="0" w:line="264" w:lineRule="auto"/>
        <w:ind w:left="120"/>
        <w:jc w:val="both"/>
        <w:rPr>
          <w:lang w:val="ru-RU"/>
        </w:rPr>
      </w:pPr>
    </w:p>
    <w:p w:rsidR="000622EB" w:rsidRPr="00F717A2" w:rsidRDefault="00AE26BD">
      <w:pPr>
        <w:spacing w:after="0" w:line="264" w:lineRule="auto"/>
        <w:ind w:left="120"/>
        <w:jc w:val="both"/>
        <w:rPr>
          <w:lang w:val="ru-RU"/>
        </w:rPr>
      </w:pPr>
      <w:r w:rsidRPr="00F717A2">
        <w:rPr>
          <w:rFonts w:ascii="Times New Roman" w:hAnsi="Times New Roman"/>
          <w:b/>
          <w:color w:val="000000"/>
          <w:sz w:val="28"/>
          <w:lang w:val="ru-RU"/>
        </w:rPr>
        <w:t>Овладению универсальными учебными регулятивными действиями:</w:t>
      </w:r>
    </w:p>
    <w:p w:rsidR="000622EB" w:rsidRDefault="00AE26BD">
      <w:pPr>
        <w:spacing w:after="0" w:line="264" w:lineRule="auto"/>
        <w:ind w:firstLine="600"/>
        <w:jc w:val="both"/>
      </w:pPr>
      <w:r>
        <w:rPr>
          <w:rFonts w:ascii="Times New Roman" w:hAnsi="Times New Roman"/>
          <w:b/>
          <w:color w:val="000000"/>
          <w:sz w:val="28"/>
        </w:rPr>
        <w:t>Самоорганизация</w:t>
      </w:r>
    </w:p>
    <w:p w:rsidR="000622EB" w:rsidRPr="00F717A2" w:rsidRDefault="00AE26BD">
      <w:pPr>
        <w:numPr>
          <w:ilvl w:val="0"/>
          <w:numId w:val="7"/>
        </w:numPr>
        <w:spacing w:after="0" w:line="264" w:lineRule="auto"/>
        <w:jc w:val="both"/>
        <w:rPr>
          <w:lang w:val="ru-RU"/>
        </w:rPr>
      </w:pPr>
      <w:r w:rsidRPr="00F717A2">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0622EB" w:rsidRPr="00F717A2" w:rsidRDefault="00AE26BD">
      <w:pPr>
        <w:numPr>
          <w:ilvl w:val="0"/>
          <w:numId w:val="7"/>
        </w:numPr>
        <w:spacing w:after="0" w:line="264" w:lineRule="auto"/>
        <w:jc w:val="both"/>
        <w:rPr>
          <w:lang w:val="ru-RU"/>
        </w:rPr>
      </w:pPr>
      <w:r w:rsidRPr="00F717A2">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0622EB" w:rsidRDefault="00AE26BD">
      <w:pPr>
        <w:spacing w:after="0" w:line="264" w:lineRule="auto"/>
        <w:ind w:firstLine="600"/>
        <w:jc w:val="both"/>
      </w:pPr>
      <w:r>
        <w:rPr>
          <w:rFonts w:ascii="Times New Roman" w:hAnsi="Times New Roman"/>
          <w:b/>
          <w:color w:val="000000"/>
          <w:sz w:val="28"/>
        </w:rPr>
        <w:t>Самоконтроль (рефлексия)</w:t>
      </w:r>
    </w:p>
    <w:p w:rsidR="000622EB" w:rsidRPr="00F717A2" w:rsidRDefault="00AE26BD">
      <w:pPr>
        <w:numPr>
          <w:ilvl w:val="0"/>
          <w:numId w:val="8"/>
        </w:numPr>
        <w:spacing w:after="0" w:line="264" w:lineRule="auto"/>
        <w:jc w:val="both"/>
        <w:rPr>
          <w:lang w:val="ru-RU"/>
        </w:rPr>
      </w:pPr>
      <w:r w:rsidRPr="00F717A2">
        <w:rPr>
          <w:rFonts w:ascii="Times New Roman" w:hAnsi="Times New Roman"/>
          <w:color w:val="000000"/>
          <w:sz w:val="28"/>
          <w:lang w:val="ru-RU"/>
        </w:rPr>
        <w:t>владеть способами самоконтроля и рефлексии;</w:t>
      </w:r>
    </w:p>
    <w:p w:rsidR="000622EB" w:rsidRPr="00F717A2" w:rsidRDefault="00AE26BD">
      <w:pPr>
        <w:numPr>
          <w:ilvl w:val="0"/>
          <w:numId w:val="8"/>
        </w:numPr>
        <w:spacing w:after="0" w:line="264" w:lineRule="auto"/>
        <w:jc w:val="both"/>
        <w:rPr>
          <w:lang w:val="ru-RU"/>
        </w:rPr>
      </w:pPr>
      <w:r w:rsidRPr="00F717A2">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0622EB" w:rsidRPr="00F717A2" w:rsidRDefault="00AE26BD">
      <w:pPr>
        <w:numPr>
          <w:ilvl w:val="0"/>
          <w:numId w:val="8"/>
        </w:numPr>
        <w:spacing w:after="0" w:line="264" w:lineRule="auto"/>
        <w:jc w:val="both"/>
        <w:rPr>
          <w:lang w:val="ru-RU"/>
        </w:rPr>
      </w:pPr>
      <w:r w:rsidRPr="00F717A2">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0622EB" w:rsidRPr="00F717A2" w:rsidRDefault="00AE26BD">
      <w:pPr>
        <w:numPr>
          <w:ilvl w:val="0"/>
          <w:numId w:val="8"/>
        </w:numPr>
        <w:spacing w:after="0" w:line="264" w:lineRule="auto"/>
        <w:jc w:val="both"/>
        <w:rPr>
          <w:lang w:val="ru-RU"/>
        </w:rPr>
      </w:pPr>
      <w:r w:rsidRPr="00F717A2">
        <w:rPr>
          <w:rFonts w:ascii="Times New Roman" w:hAnsi="Times New Roman"/>
          <w:color w:val="000000"/>
          <w:sz w:val="28"/>
          <w:lang w:val="ru-RU"/>
        </w:rPr>
        <w:t>оценивать соответствие результата цели и условиям</w:t>
      </w:r>
    </w:p>
    <w:p w:rsidR="000622EB" w:rsidRDefault="00AE26BD">
      <w:pPr>
        <w:spacing w:after="0" w:line="264" w:lineRule="auto"/>
        <w:ind w:firstLine="600"/>
        <w:jc w:val="both"/>
      </w:pPr>
      <w:r>
        <w:rPr>
          <w:rFonts w:ascii="Times New Roman" w:hAnsi="Times New Roman"/>
          <w:b/>
          <w:color w:val="000000"/>
          <w:sz w:val="28"/>
        </w:rPr>
        <w:t>Принятие себя и других</w:t>
      </w:r>
    </w:p>
    <w:p w:rsidR="000622EB" w:rsidRPr="00F717A2" w:rsidRDefault="00AE26BD">
      <w:pPr>
        <w:numPr>
          <w:ilvl w:val="0"/>
          <w:numId w:val="9"/>
        </w:numPr>
        <w:spacing w:after="0" w:line="264" w:lineRule="auto"/>
        <w:jc w:val="both"/>
        <w:rPr>
          <w:lang w:val="ru-RU"/>
        </w:rPr>
      </w:pPr>
      <w:r w:rsidRPr="00F717A2">
        <w:rPr>
          <w:rFonts w:ascii="Times New Roman" w:hAnsi="Times New Roman"/>
          <w:color w:val="000000"/>
          <w:sz w:val="28"/>
          <w:lang w:val="ru-RU"/>
        </w:rPr>
        <w:t>осознанно относиться к другому человеку, его мнению;</w:t>
      </w:r>
    </w:p>
    <w:p w:rsidR="000622EB" w:rsidRPr="00F717A2" w:rsidRDefault="00AE26BD">
      <w:pPr>
        <w:numPr>
          <w:ilvl w:val="0"/>
          <w:numId w:val="9"/>
        </w:numPr>
        <w:spacing w:after="0" w:line="264" w:lineRule="auto"/>
        <w:jc w:val="both"/>
        <w:rPr>
          <w:lang w:val="ru-RU"/>
        </w:rPr>
      </w:pPr>
      <w:r w:rsidRPr="00F717A2">
        <w:rPr>
          <w:rFonts w:ascii="Times New Roman" w:hAnsi="Times New Roman"/>
          <w:color w:val="000000"/>
          <w:sz w:val="28"/>
          <w:lang w:val="ru-RU"/>
        </w:rPr>
        <w:t>признавать своё право на ошибку и такое же право другого.</w:t>
      </w:r>
    </w:p>
    <w:p w:rsidR="000622EB" w:rsidRPr="00F717A2" w:rsidRDefault="000622EB">
      <w:pPr>
        <w:spacing w:after="0" w:line="264" w:lineRule="auto"/>
        <w:ind w:left="120"/>
        <w:jc w:val="both"/>
        <w:rPr>
          <w:lang w:val="ru-RU"/>
        </w:rPr>
      </w:pPr>
    </w:p>
    <w:p w:rsidR="000622EB" w:rsidRDefault="00AE26BD">
      <w:pPr>
        <w:spacing w:after="0" w:line="264" w:lineRule="auto"/>
        <w:ind w:left="120"/>
        <w:jc w:val="both"/>
      </w:pPr>
      <w:r>
        <w:rPr>
          <w:rFonts w:ascii="Times New Roman" w:hAnsi="Times New Roman"/>
          <w:b/>
          <w:color w:val="000000"/>
          <w:sz w:val="28"/>
        </w:rPr>
        <w:t>ПРЕДМЕТНЫЕ РЕЗУЛЬТАТЫ</w:t>
      </w:r>
    </w:p>
    <w:p w:rsidR="000622EB" w:rsidRDefault="000622EB">
      <w:pPr>
        <w:spacing w:after="0" w:line="264" w:lineRule="auto"/>
        <w:ind w:left="120"/>
        <w:jc w:val="both"/>
      </w:pPr>
    </w:p>
    <w:p w:rsidR="000622EB" w:rsidRDefault="00AE26BD">
      <w:pPr>
        <w:spacing w:after="0" w:line="264" w:lineRule="auto"/>
        <w:ind w:left="120"/>
        <w:jc w:val="both"/>
      </w:pPr>
      <w:proofErr w:type="gramStart"/>
      <w:r>
        <w:rPr>
          <w:rFonts w:ascii="Times New Roman" w:hAnsi="Times New Roman"/>
          <w:b/>
          <w:color w:val="000000"/>
          <w:sz w:val="28"/>
        </w:rPr>
        <w:lastRenderedPageBreak/>
        <w:t>5</w:t>
      </w:r>
      <w:proofErr w:type="gramEnd"/>
      <w:r>
        <w:rPr>
          <w:rFonts w:ascii="Times New Roman" w:hAnsi="Times New Roman"/>
          <w:b/>
          <w:color w:val="000000"/>
          <w:sz w:val="28"/>
        </w:rPr>
        <w:t xml:space="preserve"> КЛАСС</w:t>
      </w:r>
    </w:p>
    <w:p w:rsidR="000622EB" w:rsidRDefault="000622EB">
      <w:pPr>
        <w:spacing w:after="0" w:line="264" w:lineRule="auto"/>
        <w:ind w:left="120"/>
        <w:jc w:val="both"/>
      </w:pP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приводить примеры методов исследования, применяемых в географии;</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различать вклад великих путешественников в географическое изучение Земли;</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описывать и сравнивать маршруты их путешествий;</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различать вклад великих путешественников в географическое изучение Земли;</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описывать и сравнивать маршруты их путешествий;</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различать понятия «план местности» и «географическая карта», параллель» и «меридиан»;</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приводить примеры влияния Солнца на мир живой и неживой природы;</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объяснять причины смены дня и ночи и времён года;</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lastRenderedPageBreak/>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различать понятия «земная кора»; «ядро», «мантия»; «минерал» и «горная порода»;</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различать понятия «материковая» и «океаническая» земная кора;</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0622EB" w:rsidRDefault="00AE26BD">
      <w:pPr>
        <w:numPr>
          <w:ilvl w:val="0"/>
          <w:numId w:val="10"/>
        </w:numPr>
        <w:spacing w:after="0" w:line="264" w:lineRule="auto"/>
        <w:jc w:val="both"/>
      </w:pPr>
      <w:r>
        <w:rPr>
          <w:rFonts w:ascii="Times New Roman" w:hAnsi="Times New Roman"/>
          <w:color w:val="000000"/>
          <w:sz w:val="28"/>
        </w:rPr>
        <w:t>различать горы и равнины;</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классифицировать формы рельефа суши по высоте и по внешнему облику;</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называть причины землетрясений и вулканических извержений;</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0622EB" w:rsidRDefault="00AE26BD">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0622EB" w:rsidRPr="00F717A2" w:rsidRDefault="00AE26BD">
      <w:pPr>
        <w:numPr>
          <w:ilvl w:val="0"/>
          <w:numId w:val="10"/>
        </w:numPr>
        <w:spacing w:after="0" w:line="264" w:lineRule="auto"/>
        <w:jc w:val="both"/>
        <w:rPr>
          <w:lang w:val="ru-RU"/>
        </w:rPr>
      </w:pPr>
      <w:r w:rsidRPr="00F717A2">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0622EB" w:rsidRPr="00F717A2" w:rsidRDefault="000622EB">
      <w:pPr>
        <w:spacing w:after="0" w:line="264" w:lineRule="auto"/>
        <w:ind w:left="120"/>
        <w:jc w:val="both"/>
        <w:rPr>
          <w:lang w:val="ru-RU"/>
        </w:rPr>
      </w:pPr>
    </w:p>
    <w:p w:rsidR="000622EB" w:rsidRDefault="00AE26BD">
      <w:pPr>
        <w:spacing w:after="0" w:line="264" w:lineRule="auto"/>
        <w:ind w:left="120"/>
        <w:jc w:val="both"/>
      </w:pPr>
      <w:proofErr w:type="gramStart"/>
      <w:r>
        <w:rPr>
          <w:rFonts w:ascii="Times New Roman" w:hAnsi="Times New Roman"/>
          <w:b/>
          <w:color w:val="000000"/>
          <w:sz w:val="28"/>
        </w:rPr>
        <w:lastRenderedPageBreak/>
        <w:t>6</w:t>
      </w:r>
      <w:proofErr w:type="gramEnd"/>
      <w:r>
        <w:rPr>
          <w:rFonts w:ascii="Times New Roman" w:hAnsi="Times New Roman"/>
          <w:b/>
          <w:color w:val="000000"/>
          <w:sz w:val="28"/>
        </w:rPr>
        <w:t xml:space="preserve"> КЛАСС</w:t>
      </w:r>
    </w:p>
    <w:p w:rsidR="000622EB" w:rsidRDefault="000622EB">
      <w:pPr>
        <w:spacing w:after="0" w:line="264" w:lineRule="auto"/>
        <w:ind w:left="120"/>
        <w:jc w:val="both"/>
      </w:pP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различать свойства вод отдельных частей Мирового океана;</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различать питание и режим рек;</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сравнивать реки по заданным признакам;</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приводить примеры районов распространения многолетней мерзлоты;</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называть причины образования цунами, приливов и отливов;</w:t>
      </w:r>
    </w:p>
    <w:p w:rsidR="000622EB" w:rsidRDefault="00AE26BD">
      <w:pPr>
        <w:numPr>
          <w:ilvl w:val="0"/>
          <w:numId w:val="11"/>
        </w:numPr>
        <w:spacing w:after="0" w:line="264" w:lineRule="auto"/>
        <w:jc w:val="both"/>
      </w:pPr>
      <w:r>
        <w:rPr>
          <w:rFonts w:ascii="Times New Roman" w:hAnsi="Times New Roman"/>
          <w:color w:val="000000"/>
          <w:sz w:val="28"/>
        </w:rPr>
        <w:t>описывать состав, строение атмосферы;</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lastRenderedPageBreak/>
        <w:t>различать свойства воздуха; климаты Земли; климатообразующие факторы;</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0622EB" w:rsidRDefault="00AE26BD">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различать понятия «бризы» и «муссоны»;</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различать понятия «погода» и «климат»;</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различать понятия «атмосфера», «тропосфера», «стратосфера», «верхние слои атмосферы»;</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0622EB" w:rsidRDefault="00AE26BD">
      <w:pPr>
        <w:numPr>
          <w:ilvl w:val="0"/>
          <w:numId w:val="11"/>
        </w:numPr>
        <w:spacing w:after="0" w:line="264" w:lineRule="auto"/>
        <w:jc w:val="both"/>
      </w:pPr>
      <w:r>
        <w:rPr>
          <w:rFonts w:ascii="Times New Roman" w:hAnsi="Times New Roman"/>
          <w:color w:val="000000"/>
          <w:sz w:val="28"/>
        </w:rPr>
        <w:t>называть границы биосферы;</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различать растительный и животный мир разных территорий Земли;</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объяснять взаимосвязи компонентов природы в природно-территориальном комплексе;</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t>сравнивать плодородие почв в различных природных зонах;</w:t>
      </w:r>
    </w:p>
    <w:p w:rsidR="000622EB" w:rsidRPr="00F717A2" w:rsidRDefault="00AE26BD">
      <w:pPr>
        <w:numPr>
          <w:ilvl w:val="0"/>
          <w:numId w:val="11"/>
        </w:numPr>
        <w:spacing w:after="0" w:line="264" w:lineRule="auto"/>
        <w:jc w:val="both"/>
        <w:rPr>
          <w:lang w:val="ru-RU"/>
        </w:rPr>
      </w:pPr>
      <w:r w:rsidRPr="00F717A2">
        <w:rPr>
          <w:rFonts w:ascii="Times New Roman" w:hAnsi="Times New Roman"/>
          <w:color w:val="000000"/>
          <w:sz w:val="28"/>
          <w:lang w:val="ru-RU"/>
        </w:rPr>
        <w:lastRenderedPageBreak/>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0622EB" w:rsidRPr="00F717A2" w:rsidRDefault="000622EB">
      <w:pPr>
        <w:spacing w:after="0" w:line="264" w:lineRule="auto"/>
        <w:ind w:left="120"/>
        <w:jc w:val="both"/>
        <w:rPr>
          <w:lang w:val="ru-RU"/>
        </w:rPr>
      </w:pPr>
    </w:p>
    <w:p w:rsidR="000622EB" w:rsidRDefault="00AE26BD">
      <w:pPr>
        <w:spacing w:after="0" w:line="264" w:lineRule="auto"/>
        <w:ind w:left="120"/>
        <w:jc w:val="both"/>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0622EB" w:rsidRDefault="000622EB">
      <w:pPr>
        <w:spacing w:after="0" w:line="264" w:lineRule="auto"/>
        <w:ind w:left="120"/>
        <w:jc w:val="both"/>
      </w:pP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различать изученные процессы и явления, происходящие в географической оболочке;</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приводить примеры изменений в геосферах в результате деятельности человека;</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устанавливать (используя географические карты) взаимосвязи между движением литосферных плит и размещением крупных форм рельефа;</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классифицировать воздушные массы Земли, типы климата по заданным показателям;</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описывать климат территории по климатограмме;</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lastRenderedPageBreak/>
        <w:t>объяснять влияние климатообразующих факторов на климатические особенности территории;</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0622EB" w:rsidRDefault="00AE26BD">
      <w:pPr>
        <w:numPr>
          <w:ilvl w:val="0"/>
          <w:numId w:val="12"/>
        </w:numPr>
        <w:spacing w:after="0" w:line="264" w:lineRule="auto"/>
        <w:jc w:val="both"/>
      </w:pPr>
      <w:r>
        <w:rPr>
          <w:rFonts w:ascii="Times New Roman" w:hAnsi="Times New Roman"/>
          <w:color w:val="000000"/>
          <w:sz w:val="28"/>
        </w:rPr>
        <w:t>различать океанические течения;</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различать и сравнивать численность населения крупных стран мира;</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сравнивать плотность населения различных территорий;</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различать городские и сельские поселения;</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приводить примеры крупнейших городов мира;</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приводить примеры мировых и национальных религий;</w:t>
      </w:r>
    </w:p>
    <w:p w:rsidR="000622EB" w:rsidRDefault="00AE26BD">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определять страны по их существенным признакам;</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объяснять особенности природы, населения и хозяйства отдельных территорий;</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lastRenderedPageBreak/>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0622EB" w:rsidRPr="00F717A2" w:rsidRDefault="00AE26BD">
      <w:pPr>
        <w:numPr>
          <w:ilvl w:val="0"/>
          <w:numId w:val="12"/>
        </w:numPr>
        <w:spacing w:after="0" w:line="264" w:lineRule="auto"/>
        <w:jc w:val="both"/>
        <w:rPr>
          <w:lang w:val="ru-RU"/>
        </w:rPr>
      </w:pPr>
      <w:r w:rsidRPr="00F717A2">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0622EB" w:rsidRPr="00F717A2" w:rsidRDefault="000622EB">
      <w:pPr>
        <w:spacing w:after="0" w:line="264" w:lineRule="auto"/>
        <w:ind w:left="120"/>
        <w:jc w:val="both"/>
        <w:rPr>
          <w:lang w:val="ru-RU"/>
        </w:rPr>
      </w:pPr>
    </w:p>
    <w:p w:rsidR="000622EB" w:rsidRDefault="00AE26BD">
      <w:pPr>
        <w:spacing w:after="0" w:line="264" w:lineRule="auto"/>
        <w:ind w:left="120"/>
        <w:jc w:val="both"/>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0622EB" w:rsidRDefault="000622EB">
      <w:pPr>
        <w:spacing w:after="0" w:line="264" w:lineRule="auto"/>
        <w:ind w:left="120"/>
        <w:jc w:val="both"/>
      </w:pP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приводить примеры субъектов Российской Федерации разных видов и показывать их на географической карте;</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0622EB" w:rsidRDefault="00AE26BD">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0622EB" w:rsidRDefault="00AE26BD">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lastRenderedPageBreak/>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сравнивать особенности компонентов природы отдельных территорий страны;</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объяснять особенности компонентов природы отдельных территорий страны;</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объяснять распространение по территории страны областей современного горообразования, землетрясений и вулканизма;</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описывать и прогнозировать погоду территории по карте погоды;</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проводить классификацию типов климата и почв России;</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lastRenderedPageBreak/>
        <w:t>распознавать показатели, характеризующие состояние окружающей среды;</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приводить примеры рационального и нерационального природопользования;</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 xml:space="preserve">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w:t>
      </w:r>
      <w:r w:rsidRPr="00F717A2">
        <w:rPr>
          <w:rFonts w:ascii="Times New Roman" w:hAnsi="Times New Roman"/>
          <w:color w:val="000000"/>
          <w:sz w:val="28"/>
          <w:lang w:val="ru-RU"/>
        </w:rPr>
        <w:lastRenderedPageBreak/>
        <w:t>«трудоспособный возраст», «рабочая сила», «безработица», «рынок труда», «качество населения» для решения учебных и (или) практико- ориентированных задач;</w:t>
      </w:r>
    </w:p>
    <w:p w:rsidR="000622EB" w:rsidRPr="00F717A2" w:rsidRDefault="00AE26BD">
      <w:pPr>
        <w:numPr>
          <w:ilvl w:val="0"/>
          <w:numId w:val="13"/>
        </w:numPr>
        <w:spacing w:after="0" w:line="264" w:lineRule="auto"/>
        <w:jc w:val="both"/>
        <w:rPr>
          <w:lang w:val="ru-RU"/>
        </w:rPr>
      </w:pPr>
      <w:r w:rsidRPr="00F717A2">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0622EB" w:rsidRPr="00F717A2" w:rsidRDefault="000622EB">
      <w:pPr>
        <w:spacing w:after="0" w:line="264" w:lineRule="auto"/>
        <w:ind w:left="120"/>
        <w:jc w:val="both"/>
        <w:rPr>
          <w:lang w:val="ru-RU"/>
        </w:rPr>
      </w:pPr>
    </w:p>
    <w:p w:rsidR="000622EB" w:rsidRDefault="00AE26BD">
      <w:pPr>
        <w:spacing w:after="0" w:line="264" w:lineRule="auto"/>
        <w:ind w:left="120"/>
        <w:jc w:val="both"/>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0622EB" w:rsidRDefault="000622EB">
      <w:pPr>
        <w:spacing w:after="0" w:line="264" w:lineRule="auto"/>
        <w:ind w:left="120"/>
        <w:jc w:val="both"/>
      </w:pP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lastRenderedPageBreak/>
        <w:t>различать территории опережающего развития (ТОР), Арктическую зону и зону Севера России;</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различать природно-ресурсный, человеческий и производственный капитал;</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различать виды транспорта и основные показатели их работы: грузооборот и пассажирооборот;</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lastRenderedPageBreak/>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0622EB" w:rsidRPr="00F717A2" w:rsidRDefault="00AE26BD">
      <w:pPr>
        <w:numPr>
          <w:ilvl w:val="0"/>
          <w:numId w:val="14"/>
        </w:numPr>
        <w:spacing w:after="0" w:line="264" w:lineRule="auto"/>
        <w:jc w:val="both"/>
        <w:rPr>
          <w:lang w:val="ru-RU"/>
        </w:rPr>
      </w:pPr>
      <w:r w:rsidRPr="00F717A2">
        <w:rPr>
          <w:rFonts w:ascii="Times New Roman" w:hAnsi="Times New Roman"/>
          <w:color w:val="000000"/>
          <w:sz w:val="28"/>
          <w:lang w:val="ru-RU"/>
        </w:rPr>
        <w:t>характеризовать место и роль России в мировом хозяйстве.</w:t>
      </w:r>
    </w:p>
    <w:p w:rsidR="000622EB" w:rsidRPr="00F717A2" w:rsidRDefault="000622EB">
      <w:pPr>
        <w:rPr>
          <w:lang w:val="ru-RU"/>
        </w:rPr>
        <w:sectPr w:rsidR="000622EB" w:rsidRPr="00F717A2">
          <w:pgSz w:w="11906" w:h="16383"/>
          <w:pgMar w:top="1134" w:right="850" w:bottom="1134" w:left="1701" w:header="720" w:footer="720" w:gutter="0"/>
          <w:cols w:space="720"/>
        </w:sectPr>
      </w:pPr>
    </w:p>
    <w:p w:rsidR="000622EB" w:rsidRDefault="00AE26BD">
      <w:pPr>
        <w:spacing w:after="0"/>
        <w:ind w:left="120"/>
      </w:pPr>
      <w:bookmarkStart w:id="5" w:name="block-58864720"/>
      <w:bookmarkEnd w:id="4"/>
      <w:r w:rsidRPr="00F717A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622EB" w:rsidRDefault="00AE26B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2"/>
        <w:gridCol w:w="4493"/>
        <w:gridCol w:w="1579"/>
        <w:gridCol w:w="1841"/>
        <w:gridCol w:w="1910"/>
        <w:gridCol w:w="2837"/>
      </w:tblGrid>
      <w:tr w:rsidR="000622EB">
        <w:trPr>
          <w:trHeight w:val="144"/>
          <w:tblCellSpacing w:w="20" w:type="nil"/>
        </w:trPr>
        <w:tc>
          <w:tcPr>
            <w:tcW w:w="520"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 п/п </w:t>
            </w:r>
          </w:p>
          <w:p w:rsidR="000622EB" w:rsidRDefault="000622EB">
            <w:pPr>
              <w:spacing w:after="0"/>
              <w:ind w:left="135"/>
            </w:pPr>
          </w:p>
        </w:tc>
        <w:tc>
          <w:tcPr>
            <w:tcW w:w="2640"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Наименование разделов и тем программы </w:t>
            </w:r>
          </w:p>
          <w:p w:rsidR="000622EB" w:rsidRDefault="000622EB">
            <w:pPr>
              <w:spacing w:after="0"/>
              <w:ind w:left="135"/>
            </w:pPr>
          </w:p>
        </w:tc>
        <w:tc>
          <w:tcPr>
            <w:tcW w:w="0" w:type="auto"/>
            <w:gridSpan w:val="3"/>
            <w:tcMar>
              <w:top w:w="50" w:type="dxa"/>
              <w:left w:w="100" w:type="dxa"/>
            </w:tcMar>
            <w:vAlign w:val="center"/>
          </w:tcPr>
          <w:p w:rsidR="000622EB" w:rsidRDefault="00AE26B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Электронные (цифровые) образовательные ресурсы </w:t>
            </w:r>
          </w:p>
          <w:p w:rsidR="000622EB" w:rsidRDefault="000622EB">
            <w:pPr>
              <w:spacing w:after="0"/>
              <w:ind w:left="135"/>
            </w:pPr>
          </w:p>
        </w:tc>
      </w:tr>
      <w:tr w:rsidR="000622EB">
        <w:trPr>
          <w:trHeight w:val="144"/>
          <w:tblCellSpacing w:w="20" w:type="nil"/>
        </w:trPr>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c>
          <w:tcPr>
            <w:tcW w:w="1011"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Всего </w:t>
            </w:r>
          </w:p>
          <w:p w:rsidR="000622EB" w:rsidRDefault="000622EB">
            <w:pPr>
              <w:spacing w:after="0"/>
              <w:ind w:left="135"/>
            </w:pPr>
          </w:p>
        </w:tc>
        <w:tc>
          <w:tcPr>
            <w:tcW w:w="1738"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Контрольные работы </w:t>
            </w:r>
          </w:p>
          <w:p w:rsidR="000622EB" w:rsidRDefault="000622EB">
            <w:pPr>
              <w:spacing w:after="0"/>
              <w:ind w:left="135"/>
            </w:pPr>
          </w:p>
        </w:tc>
        <w:tc>
          <w:tcPr>
            <w:tcW w:w="1823"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Практические работы </w:t>
            </w:r>
          </w:p>
          <w:p w:rsidR="000622EB" w:rsidRDefault="000622EB">
            <w:pPr>
              <w:spacing w:after="0"/>
              <w:ind w:left="135"/>
            </w:pPr>
          </w:p>
        </w:tc>
        <w:tc>
          <w:tcPr>
            <w:tcW w:w="0" w:type="auto"/>
            <w:vMerge/>
            <w:tcBorders>
              <w:top w:val="nil"/>
            </w:tcBorders>
            <w:tcMar>
              <w:top w:w="50" w:type="dxa"/>
              <w:left w:w="100" w:type="dxa"/>
            </w:tcMar>
          </w:tcPr>
          <w:p w:rsidR="000622EB" w:rsidRDefault="000622EB"/>
        </w:tc>
      </w:tr>
      <w:tr w:rsidR="000622EB">
        <w:trPr>
          <w:trHeight w:val="144"/>
          <w:tblCellSpacing w:w="20" w:type="nil"/>
        </w:trPr>
        <w:tc>
          <w:tcPr>
            <w:tcW w:w="0" w:type="auto"/>
            <w:gridSpan w:val="6"/>
            <w:tcMar>
              <w:top w:w="50" w:type="dxa"/>
              <w:left w:w="100" w:type="dxa"/>
            </w:tcMar>
            <w:vAlign w:val="center"/>
          </w:tcPr>
          <w:p w:rsidR="000622EB" w:rsidRDefault="00AE26B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1.1</w:t>
            </w:r>
          </w:p>
        </w:tc>
        <w:tc>
          <w:tcPr>
            <w:tcW w:w="264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413</w:t>
              </w:r>
              <w:r>
                <w:rPr>
                  <w:rFonts w:ascii="Times New Roman" w:hAnsi="Times New Roman"/>
                  <w:color w:val="0000FF"/>
                  <w:u w:val="single"/>
                </w:rPr>
                <w:t>b</w:t>
              </w:r>
              <w:r w:rsidRPr="00F717A2">
                <w:rPr>
                  <w:rFonts w:ascii="Times New Roman" w:hAnsi="Times New Roman"/>
                  <w:color w:val="0000FF"/>
                  <w:u w:val="single"/>
                  <w:lang w:val="ru-RU"/>
                </w:rPr>
                <w:t>38</w:t>
              </w:r>
            </w:hyperlink>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1.2</w:t>
            </w:r>
          </w:p>
        </w:tc>
        <w:tc>
          <w:tcPr>
            <w:tcW w:w="2640" w:type="dxa"/>
            <w:tcMar>
              <w:top w:w="50" w:type="dxa"/>
              <w:left w:w="100" w:type="dxa"/>
            </w:tcMar>
            <w:vAlign w:val="center"/>
          </w:tcPr>
          <w:p w:rsidR="000622EB" w:rsidRDefault="00AE26BD">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413</w:t>
              </w:r>
              <w:r>
                <w:rPr>
                  <w:rFonts w:ascii="Times New Roman" w:hAnsi="Times New Roman"/>
                  <w:color w:val="0000FF"/>
                  <w:u w:val="single"/>
                </w:rPr>
                <w:t>b</w:t>
              </w:r>
              <w:r w:rsidRPr="00F717A2">
                <w:rPr>
                  <w:rFonts w:ascii="Times New Roman" w:hAnsi="Times New Roman"/>
                  <w:color w:val="0000FF"/>
                  <w:u w:val="single"/>
                  <w:lang w:val="ru-RU"/>
                </w:rPr>
                <w:t>38</w:t>
              </w:r>
            </w:hyperlink>
          </w:p>
        </w:tc>
      </w:tr>
      <w:tr w:rsidR="000622EB">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0622EB" w:rsidRDefault="000622EB"/>
        </w:tc>
      </w:tr>
      <w:tr w:rsidR="000622EB">
        <w:trPr>
          <w:trHeight w:val="144"/>
          <w:tblCellSpacing w:w="20" w:type="nil"/>
        </w:trPr>
        <w:tc>
          <w:tcPr>
            <w:tcW w:w="0" w:type="auto"/>
            <w:gridSpan w:val="6"/>
            <w:tcMar>
              <w:top w:w="50" w:type="dxa"/>
              <w:left w:w="100" w:type="dxa"/>
            </w:tcMar>
            <w:vAlign w:val="center"/>
          </w:tcPr>
          <w:p w:rsidR="000622EB" w:rsidRDefault="00AE26B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2.1</w:t>
            </w:r>
          </w:p>
        </w:tc>
        <w:tc>
          <w:tcPr>
            <w:tcW w:w="2640" w:type="dxa"/>
            <w:tcMar>
              <w:top w:w="50" w:type="dxa"/>
              <w:left w:w="100" w:type="dxa"/>
            </w:tcMar>
            <w:vAlign w:val="center"/>
          </w:tcPr>
          <w:p w:rsidR="000622EB" w:rsidRDefault="00AE26BD">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413</w:t>
              </w:r>
              <w:r>
                <w:rPr>
                  <w:rFonts w:ascii="Times New Roman" w:hAnsi="Times New Roman"/>
                  <w:color w:val="0000FF"/>
                  <w:u w:val="single"/>
                </w:rPr>
                <w:t>b</w:t>
              </w:r>
              <w:r w:rsidRPr="00F717A2">
                <w:rPr>
                  <w:rFonts w:ascii="Times New Roman" w:hAnsi="Times New Roman"/>
                  <w:color w:val="0000FF"/>
                  <w:u w:val="single"/>
                  <w:lang w:val="ru-RU"/>
                </w:rPr>
                <w:t>38</w:t>
              </w:r>
            </w:hyperlink>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2.2</w:t>
            </w:r>
          </w:p>
        </w:tc>
        <w:tc>
          <w:tcPr>
            <w:tcW w:w="2640" w:type="dxa"/>
            <w:tcMar>
              <w:top w:w="50" w:type="dxa"/>
              <w:left w:w="100" w:type="dxa"/>
            </w:tcMar>
            <w:vAlign w:val="center"/>
          </w:tcPr>
          <w:p w:rsidR="000622EB" w:rsidRDefault="00AE26BD">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413</w:t>
              </w:r>
              <w:r>
                <w:rPr>
                  <w:rFonts w:ascii="Times New Roman" w:hAnsi="Times New Roman"/>
                  <w:color w:val="0000FF"/>
                  <w:u w:val="single"/>
                </w:rPr>
                <w:t>b</w:t>
              </w:r>
              <w:r w:rsidRPr="00F717A2">
                <w:rPr>
                  <w:rFonts w:ascii="Times New Roman" w:hAnsi="Times New Roman"/>
                  <w:color w:val="0000FF"/>
                  <w:u w:val="single"/>
                  <w:lang w:val="ru-RU"/>
                </w:rPr>
                <w:t>38</w:t>
              </w:r>
            </w:hyperlink>
          </w:p>
        </w:tc>
      </w:tr>
      <w:tr w:rsidR="000622EB">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0622EB" w:rsidRDefault="000622EB"/>
        </w:tc>
      </w:tr>
      <w:tr w:rsidR="000622EB" w:rsidRPr="00C42D9F">
        <w:trPr>
          <w:trHeight w:val="144"/>
          <w:tblCellSpacing w:w="20" w:type="nil"/>
        </w:trPr>
        <w:tc>
          <w:tcPr>
            <w:tcW w:w="0" w:type="auto"/>
            <w:gridSpan w:val="6"/>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b/>
                <w:color w:val="000000"/>
                <w:sz w:val="24"/>
                <w:lang w:val="ru-RU"/>
              </w:rPr>
              <w:t>Раздел 3.</w:t>
            </w:r>
            <w:r w:rsidRPr="00F717A2">
              <w:rPr>
                <w:rFonts w:ascii="Times New Roman" w:hAnsi="Times New Roman"/>
                <w:color w:val="000000"/>
                <w:sz w:val="24"/>
                <w:lang w:val="ru-RU"/>
              </w:rPr>
              <w:t xml:space="preserve"> </w:t>
            </w:r>
            <w:r w:rsidRPr="00F717A2">
              <w:rPr>
                <w:rFonts w:ascii="Times New Roman" w:hAnsi="Times New Roman"/>
                <w:b/>
                <w:color w:val="000000"/>
                <w:sz w:val="24"/>
                <w:lang w:val="ru-RU"/>
              </w:rPr>
              <w:t>Земля - планета Солнечной системы</w:t>
            </w:r>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3.1</w:t>
            </w:r>
          </w:p>
        </w:tc>
        <w:tc>
          <w:tcPr>
            <w:tcW w:w="2640" w:type="dxa"/>
            <w:tcMar>
              <w:top w:w="50" w:type="dxa"/>
              <w:left w:w="100" w:type="dxa"/>
            </w:tcMar>
            <w:vAlign w:val="center"/>
          </w:tcPr>
          <w:p w:rsidR="000622EB" w:rsidRDefault="00AE26BD">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413</w:t>
              </w:r>
              <w:r>
                <w:rPr>
                  <w:rFonts w:ascii="Times New Roman" w:hAnsi="Times New Roman"/>
                  <w:color w:val="0000FF"/>
                  <w:u w:val="single"/>
                </w:rPr>
                <w:t>b</w:t>
              </w:r>
              <w:r w:rsidRPr="00F717A2">
                <w:rPr>
                  <w:rFonts w:ascii="Times New Roman" w:hAnsi="Times New Roman"/>
                  <w:color w:val="0000FF"/>
                  <w:u w:val="single"/>
                  <w:lang w:val="ru-RU"/>
                </w:rPr>
                <w:t>38</w:t>
              </w:r>
            </w:hyperlink>
          </w:p>
        </w:tc>
      </w:tr>
      <w:tr w:rsidR="000622EB">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622EB" w:rsidRDefault="000622EB"/>
        </w:tc>
      </w:tr>
      <w:tr w:rsidR="000622EB">
        <w:trPr>
          <w:trHeight w:val="144"/>
          <w:tblCellSpacing w:w="20" w:type="nil"/>
        </w:trPr>
        <w:tc>
          <w:tcPr>
            <w:tcW w:w="0" w:type="auto"/>
            <w:gridSpan w:val="6"/>
            <w:tcMar>
              <w:top w:w="50" w:type="dxa"/>
              <w:left w:w="100" w:type="dxa"/>
            </w:tcMar>
            <w:vAlign w:val="center"/>
          </w:tcPr>
          <w:p w:rsidR="000622EB" w:rsidRDefault="00AE26B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4.1</w:t>
            </w:r>
          </w:p>
        </w:tc>
        <w:tc>
          <w:tcPr>
            <w:tcW w:w="2640" w:type="dxa"/>
            <w:tcMar>
              <w:top w:w="50" w:type="dxa"/>
              <w:left w:w="100" w:type="dxa"/>
            </w:tcMar>
            <w:vAlign w:val="center"/>
          </w:tcPr>
          <w:p w:rsidR="000622EB" w:rsidRDefault="00AE26BD">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413</w:t>
              </w:r>
              <w:r>
                <w:rPr>
                  <w:rFonts w:ascii="Times New Roman" w:hAnsi="Times New Roman"/>
                  <w:color w:val="0000FF"/>
                  <w:u w:val="single"/>
                </w:rPr>
                <w:t>b</w:t>
              </w:r>
              <w:r w:rsidRPr="00F717A2">
                <w:rPr>
                  <w:rFonts w:ascii="Times New Roman" w:hAnsi="Times New Roman"/>
                  <w:color w:val="0000FF"/>
                  <w:u w:val="single"/>
                  <w:lang w:val="ru-RU"/>
                </w:rPr>
                <w:t>38</w:t>
              </w:r>
            </w:hyperlink>
          </w:p>
        </w:tc>
      </w:tr>
      <w:tr w:rsidR="000622EB">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622EB" w:rsidRDefault="000622EB"/>
        </w:tc>
      </w:tr>
      <w:tr w:rsidR="000622EB" w:rsidRPr="00C42D9F">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413</w:t>
              </w:r>
              <w:r>
                <w:rPr>
                  <w:rFonts w:ascii="Times New Roman" w:hAnsi="Times New Roman"/>
                  <w:color w:val="0000FF"/>
                  <w:u w:val="single"/>
                </w:rPr>
                <w:t>b</w:t>
              </w:r>
              <w:r w:rsidRPr="00F717A2">
                <w:rPr>
                  <w:rFonts w:ascii="Times New Roman" w:hAnsi="Times New Roman"/>
                  <w:color w:val="0000FF"/>
                  <w:u w:val="single"/>
                  <w:lang w:val="ru-RU"/>
                </w:rPr>
                <w:t>38</w:t>
              </w:r>
            </w:hyperlink>
          </w:p>
        </w:tc>
      </w:tr>
      <w:tr w:rsidR="000622EB" w:rsidRPr="00C42D9F">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0622EB" w:rsidRDefault="000622EB">
            <w:pPr>
              <w:spacing w:after="0"/>
              <w:ind w:left="135"/>
              <w:jc w:val="center"/>
            </w:pP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413</w:t>
              </w:r>
              <w:r>
                <w:rPr>
                  <w:rFonts w:ascii="Times New Roman" w:hAnsi="Times New Roman"/>
                  <w:color w:val="0000FF"/>
                  <w:u w:val="single"/>
                </w:rPr>
                <w:t>b</w:t>
              </w:r>
              <w:r w:rsidRPr="00F717A2">
                <w:rPr>
                  <w:rFonts w:ascii="Times New Roman" w:hAnsi="Times New Roman"/>
                  <w:color w:val="0000FF"/>
                  <w:u w:val="single"/>
                  <w:lang w:val="ru-RU"/>
                </w:rPr>
                <w:t>38</w:t>
              </w:r>
            </w:hyperlink>
          </w:p>
        </w:tc>
      </w:tr>
      <w:tr w:rsidR="000622EB">
        <w:trPr>
          <w:trHeight w:val="144"/>
          <w:tblCellSpacing w:w="20" w:type="nil"/>
        </w:trPr>
        <w:tc>
          <w:tcPr>
            <w:tcW w:w="0" w:type="auto"/>
            <w:gridSpan w:val="2"/>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0622EB" w:rsidRDefault="000622EB"/>
        </w:tc>
      </w:tr>
    </w:tbl>
    <w:p w:rsidR="000622EB" w:rsidRDefault="000622EB">
      <w:pPr>
        <w:sectPr w:rsidR="000622EB">
          <w:pgSz w:w="16383" w:h="11906" w:orient="landscape"/>
          <w:pgMar w:top="1134" w:right="850" w:bottom="1134" w:left="1701" w:header="720" w:footer="720" w:gutter="0"/>
          <w:cols w:space="720"/>
        </w:sectPr>
      </w:pPr>
    </w:p>
    <w:p w:rsidR="000622EB" w:rsidRDefault="00AE26B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5"/>
        <w:gridCol w:w="4331"/>
        <w:gridCol w:w="1610"/>
        <w:gridCol w:w="1841"/>
        <w:gridCol w:w="1910"/>
        <w:gridCol w:w="2835"/>
      </w:tblGrid>
      <w:tr w:rsidR="000622EB">
        <w:trPr>
          <w:trHeight w:val="144"/>
          <w:tblCellSpacing w:w="20" w:type="nil"/>
        </w:trPr>
        <w:tc>
          <w:tcPr>
            <w:tcW w:w="538"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 п/п </w:t>
            </w:r>
          </w:p>
          <w:p w:rsidR="000622EB" w:rsidRDefault="000622EB">
            <w:pPr>
              <w:spacing w:after="0"/>
              <w:ind w:left="135"/>
            </w:pPr>
          </w:p>
        </w:tc>
        <w:tc>
          <w:tcPr>
            <w:tcW w:w="2288"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Наименование разделов и тем программы </w:t>
            </w:r>
          </w:p>
          <w:p w:rsidR="000622EB" w:rsidRDefault="000622EB">
            <w:pPr>
              <w:spacing w:after="0"/>
              <w:ind w:left="135"/>
            </w:pPr>
          </w:p>
        </w:tc>
        <w:tc>
          <w:tcPr>
            <w:tcW w:w="0" w:type="auto"/>
            <w:gridSpan w:val="3"/>
            <w:tcMar>
              <w:top w:w="50" w:type="dxa"/>
              <w:left w:w="100" w:type="dxa"/>
            </w:tcMar>
            <w:vAlign w:val="center"/>
          </w:tcPr>
          <w:p w:rsidR="000622EB" w:rsidRDefault="00AE26BD">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Электронные (цифровые) образовательные ресурсы </w:t>
            </w:r>
          </w:p>
          <w:p w:rsidR="000622EB" w:rsidRDefault="000622EB">
            <w:pPr>
              <w:spacing w:after="0"/>
              <w:ind w:left="135"/>
            </w:pPr>
          </w:p>
        </w:tc>
      </w:tr>
      <w:tr w:rsidR="000622EB">
        <w:trPr>
          <w:trHeight w:val="144"/>
          <w:tblCellSpacing w:w="20" w:type="nil"/>
        </w:trPr>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c>
          <w:tcPr>
            <w:tcW w:w="1045"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Всего </w:t>
            </w:r>
          </w:p>
          <w:p w:rsidR="000622EB" w:rsidRDefault="000622EB">
            <w:pPr>
              <w:spacing w:after="0"/>
              <w:ind w:left="135"/>
            </w:pPr>
          </w:p>
        </w:tc>
        <w:tc>
          <w:tcPr>
            <w:tcW w:w="1778"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Контрольные работы </w:t>
            </w:r>
          </w:p>
          <w:p w:rsidR="000622EB" w:rsidRDefault="000622EB">
            <w:pPr>
              <w:spacing w:after="0"/>
              <w:ind w:left="135"/>
            </w:pPr>
          </w:p>
        </w:tc>
        <w:tc>
          <w:tcPr>
            <w:tcW w:w="1860"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Практические работы </w:t>
            </w:r>
          </w:p>
          <w:p w:rsidR="000622EB" w:rsidRDefault="000622EB">
            <w:pPr>
              <w:spacing w:after="0"/>
              <w:ind w:left="135"/>
            </w:pPr>
          </w:p>
        </w:tc>
        <w:tc>
          <w:tcPr>
            <w:tcW w:w="0" w:type="auto"/>
            <w:vMerge/>
            <w:tcBorders>
              <w:top w:val="nil"/>
            </w:tcBorders>
            <w:tcMar>
              <w:top w:w="50" w:type="dxa"/>
              <w:left w:w="100" w:type="dxa"/>
            </w:tcMar>
          </w:tcPr>
          <w:p w:rsidR="000622EB" w:rsidRDefault="000622EB"/>
        </w:tc>
      </w:tr>
      <w:tr w:rsidR="000622EB">
        <w:trPr>
          <w:trHeight w:val="144"/>
          <w:tblCellSpacing w:w="20" w:type="nil"/>
        </w:trPr>
        <w:tc>
          <w:tcPr>
            <w:tcW w:w="0" w:type="auto"/>
            <w:gridSpan w:val="6"/>
            <w:tcMar>
              <w:top w:w="50" w:type="dxa"/>
              <w:left w:w="100" w:type="dxa"/>
            </w:tcMar>
            <w:vAlign w:val="center"/>
          </w:tcPr>
          <w:p w:rsidR="000622EB" w:rsidRDefault="00AE26B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0622EB" w:rsidRPr="00C42D9F">
        <w:trPr>
          <w:trHeight w:val="144"/>
          <w:tblCellSpacing w:w="20" w:type="nil"/>
        </w:trPr>
        <w:tc>
          <w:tcPr>
            <w:tcW w:w="538" w:type="dxa"/>
            <w:tcMar>
              <w:top w:w="50" w:type="dxa"/>
              <w:left w:w="100" w:type="dxa"/>
            </w:tcMar>
            <w:vAlign w:val="center"/>
          </w:tcPr>
          <w:p w:rsidR="000622EB" w:rsidRDefault="00AE26BD">
            <w:pPr>
              <w:spacing w:after="0"/>
            </w:pPr>
            <w:r>
              <w:rPr>
                <w:rFonts w:ascii="Times New Roman" w:hAnsi="Times New Roman"/>
                <w:color w:val="000000"/>
                <w:sz w:val="24"/>
              </w:rPr>
              <w:t>1.1</w:t>
            </w:r>
          </w:p>
        </w:tc>
        <w:tc>
          <w:tcPr>
            <w:tcW w:w="2288" w:type="dxa"/>
            <w:tcMar>
              <w:top w:w="50" w:type="dxa"/>
              <w:left w:w="100" w:type="dxa"/>
            </w:tcMar>
            <w:vAlign w:val="center"/>
          </w:tcPr>
          <w:p w:rsidR="000622EB" w:rsidRDefault="00AE26BD">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0622EB" w:rsidRDefault="000622EB">
            <w:pPr>
              <w:spacing w:after="0"/>
              <w:ind w:left="135"/>
              <w:jc w:val="center"/>
            </w:pPr>
          </w:p>
        </w:tc>
        <w:tc>
          <w:tcPr>
            <w:tcW w:w="186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414</w:t>
              </w:r>
              <w:r>
                <w:rPr>
                  <w:rFonts w:ascii="Times New Roman" w:hAnsi="Times New Roman"/>
                  <w:color w:val="0000FF"/>
                  <w:u w:val="single"/>
                </w:rPr>
                <w:t>f</w:t>
              </w:r>
              <w:r w:rsidRPr="00F717A2">
                <w:rPr>
                  <w:rFonts w:ascii="Times New Roman" w:hAnsi="Times New Roman"/>
                  <w:color w:val="0000FF"/>
                  <w:u w:val="single"/>
                  <w:lang w:val="ru-RU"/>
                </w:rPr>
                <w:t>38</w:t>
              </w:r>
            </w:hyperlink>
          </w:p>
        </w:tc>
      </w:tr>
      <w:tr w:rsidR="000622EB" w:rsidRPr="00C42D9F">
        <w:trPr>
          <w:trHeight w:val="144"/>
          <w:tblCellSpacing w:w="20" w:type="nil"/>
        </w:trPr>
        <w:tc>
          <w:tcPr>
            <w:tcW w:w="538" w:type="dxa"/>
            <w:tcMar>
              <w:top w:w="50" w:type="dxa"/>
              <w:left w:w="100" w:type="dxa"/>
            </w:tcMar>
            <w:vAlign w:val="center"/>
          </w:tcPr>
          <w:p w:rsidR="000622EB" w:rsidRDefault="00AE26BD">
            <w:pPr>
              <w:spacing w:after="0"/>
            </w:pPr>
            <w:r>
              <w:rPr>
                <w:rFonts w:ascii="Times New Roman" w:hAnsi="Times New Roman"/>
                <w:color w:val="000000"/>
                <w:sz w:val="24"/>
              </w:rPr>
              <w:t>1.2</w:t>
            </w:r>
          </w:p>
        </w:tc>
        <w:tc>
          <w:tcPr>
            <w:tcW w:w="2288" w:type="dxa"/>
            <w:tcMar>
              <w:top w:w="50" w:type="dxa"/>
              <w:left w:w="100" w:type="dxa"/>
            </w:tcMar>
            <w:vAlign w:val="center"/>
          </w:tcPr>
          <w:p w:rsidR="000622EB" w:rsidRDefault="00AE26BD">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0622EB" w:rsidRDefault="000622EB">
            <w:pPr>
              <w:spacing w:after="0"/>
              <w:ind w:left="135"/>
              <w:jc w:val="center"/>
            </w:pPr>
          </w:p>
        </w:tc>
        <w:tc>
          <w:tcPr>
            <w:tcW w:w="186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414</w:t>
              </w:r>
              <w:r>
                <w:rPr>
                  <w:rFonts w:ascii="Times New Roman" w:hAnsi="Times New Roman"/>
                  <w:color w:val="0000FF"/>
                  <w:u w:val="single"/>
                </w:rPr>
                <w:t>f</w:t>
              </w:r>
              <w:r w:rsidRPr="00F717A2">
                <w:rPr>
                  <w:rFonts w:ascii="Times New Roman" w:hAnsi="Times New Roman"/>
                  <w:color w:val="0000FF"/>
                  <w:u w:val="single"/>
                  <w:lang w:val="ru-RU"/>
                </w:rPr>
                <w:t>38</w:t>
              </w:r>
            </w:hyperlink>
          </w:p>
        </w:tc>
      </w:tr>
      <w:tr w:rsidR="000622EB" w:rsidRPr="00C42D9F">
        <w:trPr>
          <w:trHeight w:val="144"/>
          <w:tblCellSpacing w:w="20" w:type="nil"/>
        </w:trPr>
        <w:tc>
          <w:tcPr>
            <w:tcW w:w="538" w:type="dxa"/>
            <w:tcMar>
              <w:top w:w="50" w:type="dxa"/>
              <w:left w:w="100" w:type="dxa"/>
            </w:tcMar>
            <w:vAlign w:val="center"/>
          </w:tcPr>
          <w:p w:rsidR="000622EB" w:rsidRDefault="00AE26BD">
            <w:pPr>
              <w:spacing w:after="0"/>
            </w:pPr>
            <w:r>
              <w:rPr>
                <w:rFonts w:ascii="Times New Roman" w:hAnsi="Times New Roman"/>
                <w:color w:val="000000"/>
                <w:sz w:val="24"/>
              </w:rPr>
              <w:t>1.3</w:t>
            </w:r>
          </w:p>
        </w:tc>
        <w:tc>
          <w:tcPr>
            <w:tcW w:w="2288" w:type="dxa"/>
            <w:tcMar>
              <w:top w:w="50" w:type="dxa"/>
              <w:left w:w="100" w:type="dxa"/>
            </w:tcMar>
            <w:vAlign w:val="center"/>
          </w:tcPr>
          <w:p w:rsidR="000622EB" w:rsidRDefault="00AE26BD">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0622EB" w:rsidRDefault="000622EB">
            <w:pPr>
              <w:spacing w:after="0"/>
              <w:ind w:left="135"/>
              <w:jc w:val="center"/>
            </w:pPr>
          </w:p>
        </w:tc>
        <w:tc>
          <w:tcPr>
            <w:tcW w:w="186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414</w:t>
              </w:r>
              <w:r>
                <w:rPr>
                  <w:rFonts w:ascii="Times New Roman" w:hAnsi="Times New Roman"/>
                  <w:color w:val="0000FF"/>
                  <w:u w:val="single"/>
                </w:rPr>
                <w:t>f</w:t>
              </w:r>
              <w:r w:rsidRPr="00F717A2">
                <w:rPr>
                  <w:rFonts w:ascii="Times New Roman" w:hAnsi="Times New Roman"/>
                  <w:color w:val="0000FF"/>
                  <w:u w:val="single"/>
                  <w:lang w:val="ru-RU"/>
                </w:rPr>
                <w:t>38</w:t>
              </w:r>
            </w:hyperlink>
          </w:p>
        </w:tc>
      </w:tr>
      <w:tr w:rsidR="000622EB">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0622EB" w:rsidRDefault="000622EB"/>
        </w:tc>
      </w:tr>
      <w:tr w:rsidR="000622EB" w:rsidRPr="00C42D9F">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0622EB" w:rsidRDefault="000622EB">
            <w:pPr>
              <w:spacing w:after="0"/>
              <w:ind w:left="135"/>
              <w:jc w:val="center"/>
            </w:pPr>
          </w:p>
        </w:tc>
        <w:tc>
          <w:tcPr>
            <w:tcW w:w="186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414</w:t>
              </w:r>
              <w:r>
                <w:rPr>
                  <w:rFonts w:ascii="Times New Roman" w:hAnsi="Times New Roman"/>
                  <w:color w:val="0000FF"/>
                  <w:u w:val="single"/>
                </w:rPr>
                <w:t>f</w:t>
              </w:r>
              <w:r w:rsidRPr="00F717A2">
                <w:rPr>
                  <w:rFonts w:ascii="Times New Roman" w:hAnsi="Times New Roman"/>
                  <w:color w:val="0000FF"/>
                  <w:u w:val="single"/>
                  <w:lang w:val="ru-RU"/>
                </w:rPr>
                <w:t>38</w:t>
              </w:r>
            </w:hyperlink>
          </w:p>
        </w:tc>
      </w:tr>
      <w:tr w:rsidR="000622EB" w:rsidRPr="00C42D9F">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0622EB" w:rsidRDefault="000622EB">
            <w:pPr>
              <w:spacing w:after="0"/>
              <w:ind w:left="135"/>
              <w:jc w:val="center"/>
            </w:pPr>
          </w:p>
        </w:tc>
        <w:tc>
          <w:tcPr>
            <w:tcW w:w="283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414</w:t>
              </w:r>
              <w:r>
                <w:rPr>
                  <w:rFonts w:ascii="Times New Roman" w:hAnsi="Times New Roman"/>
                  <w:color w:val="0000FF"/>
                  <w:u w:val="single"/>
                </w:rPr>
                <w:t>f</w:t>
              </w:r>
              <w:r w:rsidRPr="00F717A2">
                <w:rPr>
                  <w:rFonts w:ascii="Times New Roman" w:hAnsi="Times New Roman"/>
                  <w:color w:val="0000FF"/>
                  <w:u w:val="single"/>
                  <w:lang w:val="ru-RU"/>
                </w:rPr>
                <w:t>38</w:t>
              </w:r>
            </w:hyperlink>
          </w:p>
        </w:tc>
      </w:tr>
      <w:tr w:rsidR="000622EB">
        <w:trPr>
          <w:trHeight w:val="144"/>
          <w:tblCellSpacing w:w="20" w:type="nil"/>
        </w:trPr>
        <w:tc>
          <w:tcPr>
            <w:tcW w:w="0" w:type="auto"/>
            <w:gridSpan w:val="2"/>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0622EB" w:rsidRDefault="000622EB"/>
        </w:tc>
      </w:tr>
    </w:tbl>
    <w:p w:rsidR="000622EB" w:rsidRDefault="000622EB">
      <w:pPr>
        <w:sectPr w:rsidR="000622EB">
          <w:pgSz w:w="16383" w:h="11906" w:orient="landscape"/>
          <w:pgMar w:top="1134" w:right="850" w:bottom="1134" w:left="1701" w:header="720" w:footer="720" w:gutter="0"/>
          <w:cols w:space="720"/>
        </w:sectPr>
      </w:pPr>
    </w:p>
    <w:p w:rsidR="000622EB" w:rsidRDefault="00AE26B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4502"/>
        <w:gridCol w:w="1581"/>
        <w:gridCol w:w="1841"/>
        <w:gridCol w:w="1910"/>
        <w:gridCol w:w="2824"/>
      </w:tblGrid>
      <w:tr w:rsidR="000622EB">
        <w:trPr>
          <w:trHeight w:val="144"/>
          <w:tblCellSpacing w:w="20" w:type="nil"/>
        </w:trPr>
        <w:tc>
          <w:tcPr>
            <w:tcW w:w="520"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 п/п </w:t>
            </w:r>
          </w:p>
          <w:p w:rsidR="000622EB" w:rsidRDefault="000622EB">
            <w:pPr>
              <w:spacing w:after="0"/>
              <w:ind w:left="135"/>
            </w:pPr>
          </w:p>
        </w:tc>
        <w:tc>
          <w:tcPr>
            <w:tcW w:w="2640"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Наименование разделов и тем программы </w:t>
            </w:r>
          </w:p>
          <w:p w:rsidR="000622EB" w:rsidRDefault="000622EB">
            <w:pPr>
              <w:spacing w:after="0"/>
              <w:ind w:left="135"/>
            </w:pPr>
          </w:p>
        </w:tc>
        <w:tc>
          <w:tcPr>
            <w:tcW w:w="0" w:type="auto"/>
            <w:gridSpan w:val="3"/>
            <w:tcMar>
              <w:top w:w="50" w:type="dxa"/>
              <w:left w:w="100" w:type="dxa"/>
            </w:tcMar>
            <w:vAlign w:val="center"/>
          </w:tcPr>
          <w:p w:rsidR="000622EB" w:rsidRDefault="00AE26B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Электронные (цифровые) образовательные ресурсы </w:t>
            </w:r>
          </w:p>
          <w:p w:rsidR="000622EB" w:rsidRDefault="000622EB">
            <w:pPr>
              <w:spacing w:after="0"/>
              <w:ind w:left="135"/>
            </w:pPr>
          </w:p>
        </w:tc>
      </w:tr>
      <w:tr w:rsidR="000622EB">
        <w:trPr>
          <w:trHeight w:val="144"/>
          <w:tblCellSpacing w:w="20" w:type="nil"/>
        </w:trPr>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c>
          <w:tcPr>
            <w:tcW w:w="1011"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Всего </w:t>
            </w:r>
          </w:p>
          <w:p w:rsidR="000622EB" w:rsidRDefault="000622EB">
            <w:pPr>
              <w:spacing w:after="0"/>
              <w:ind w:left="135"/>
            </w:pPr>
          </w:p>
        </w:tc>
        <w:tc>
          <w:tcPr>
            <w:tcW w:w="1738"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Контрольные работы </w:t>
            </w:r>
          </w:p>
          <w:p w:rsidR="000622EB" w:rsidRDefault="000622EB">
            <w:pPr>
              <w:spacing w:after="0"/>
              <w:ind w:left="135"/>
            </w:pPr>
          </w:p>
        </w:tc>
        <w:tc>
          <w:tcPr>
            <w:tcW w:w="1823"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Практические работы </w:t>
            </w:r>
          </w:p>
          <w:p w:rsidR="000622EB" w:rsidRDefault="000622EB">
            <w:pPr>
              <w:spacing w:after="0"/>
              <w:ind w:left="135"/>
            </w:pPr>
          </w:p>
        </w:tc>
        <w:tc>
          <w:tcPr>
            <w:tcW w:w="0" w:type="auto"/>
            <w:vMerge/>
            <w:tcBorders>
              <w:top w:val="nil"/>
            </w:tcBorders>
            <w:tcMar>
              <w:top w:w="50" w:type="dxa"/>
              <w:left w:w="100" w:type="dxa"/>
            </w:tcMar>
          </w:tcPr>
          <w:p w:rsidR="000622EB" w:rsidRDefault="000622EB"/>
        </w:tc>
      </w:tr>
      <w:tr w:rsidR="000622EB" w:rsidRPr="00C42D9F">
        <w:trPr>
          <w:trHeight w:val="144"/>
          <w:tblCellSpacing w:w="20" w:type="nil"/>
        </w:trPr>
        <w:tc>
          <w:tcPr>
            <w:tcW w:w="0" w:type="auto"/>
            <w:gridSpan w:val="6"/>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b/>
                <w:color w:val="000000"/>
                <w:sz w:val="24"/>
                <w:lang w:val="ru-RU"/>
              </w:rPr>
              <w:t>Раздел 1.</w:t>
            </w:r>
            <w:r w:rsidRPr="00F717A2">
              <w:rPr>
                <w:rFonts w:ascii="Times New Roman" w:hAnsi="Times New Roman"/>
                <w:color w:val="000000"/>
                <w:sz w:val="24"/>
                <w:lang w:val="ru-RU"/>
              </w:rPr>
              <w:t xml:space="preserve"> </w:t>
            </w:r>
            <w:r w:rsidRPr="00F717A2">
              <w:rPr>
                <w:rFonts w:ascii="Times New Roman" w:hAnsi="Times New Roman"/>
                <w:b/>
                <w:color w:val="000000"/>
                <w:sz w:val="24"/>
                <w:lang w:val="ru-RU"/>
              </w:rPr>
              <w:t>Главные закономерности природы Земли</w:t>
            </w:r>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1.1</w:t>
            </w:r>
          </w:p>
        </w:tc>
        <w:tc>
          <w:tcPr>
            <w:tcW w:w="2640" w:type="dxa"/>
            <w:tcMar>
              <w:top w:w="50" w:type="dxa"/>
              <w:left w:w="100" w:type="dxa"/>
            </w:tcMar>
            <w:vAlign w:val="center"/>
          </w:tcPr>
          <w:p w:rsidR="000622EB" w:rsidRDefault="00AE26BD">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416</w:t>
              </w:r>
              <w:r>
                <w:rPr>
                  <w:rFonts w:ascii="Times New Roman" w:hAnsi="Times New Roman"/>
                  <w:color w:val="0000FF"/>
                  <w:u w:val="single"/>
                </w:rPr>
                <w:t>c</w:t>
              </w:r>
              <w:r w:rsidRPr="00F717A2">
                <w:rPr>
                  <w:rFonts w:ascii="Times New Roman" w:hAnsi="Times New Roman"/>
                  <w:color w:val="0000FF"/>
                  <w:u w:val="single"/>
                  <w:lang w:val="ru-RU"/>
                </w:rPr>
                <w:t>48</w:t>
              </w:r>
            </w:hyperlink>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1.2</w:t>
            </w:r>
          </w:p>
        </w:tc>
        <w:tc>
          <w:tcPr>
            <w:tcW w:w="2640" w:type="dxa"/>
            <w:tcMar>
              <w:top w:w="50" w:type="dxa"/>
              <w:left w:w="100" w:type="dxa"/>
            </w:tcMar>
            <w:vAlign w:val="center"/>
          </w:tcPr>
          <w:p w:rsidR="000622EB" w:rsidRDefault="00AE26BD">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416</w:t>
              </w:r>
              <w:r>
                <w:rPr>
                  <w:rFonts w:ascii="Times New Roman" w:hAnsi="Times New Roman"/>
                  <w:color w:val="0000FF"/>
                  <w:u w:val="single"/>
                </w:rPr>
                <w:t>c</w:t>
              </w:r>
              <w:r w:rsidRPr="00F717A2">
                <w:rPr>
                  <w:rFonts w:ascii="Times New Roman" w:hAnsi="Times New Roman"/>
                  <w:color w:val="0000FF"/>
                  <w:u w:val="single"/>
                  <w:lang w:val="ru-RU"/>
                </w:rPr>
                <w:t>48</w:t>
              </w:r>
            </w:hyperlink>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1.3</w:t>
            </w:r>
          </w:p>
        </w:tc>
        <w:tc>
          <w:tcPr>
            <w:tcW w:w="2640" w:type="dxa"/>
            <w:tcMar>
              <w:top w:w="50" w:type="dxa"/>
              <w:left w:w="100" w:type="dxa"/>
            </w:tcMar>
            <w:vAlign w:val="center"/>
          </w:tcPr>
          <w:p w:rsidR="000622EB" w:rsidRDefault="00AE26BD">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416</w:t>
              </w:r>
              <w:r>
                <w:rPr>
                  <w:rFonts w:ascii="Times New Roman" w:hAnsi="Times New Roman"/>
                  <w:color w:val="0000FF"/>
                  <w:u w:val="single"/>
                </w:rPr>
                <w:t>c</w:t>
              </w:r>
              <w:r w:rsidRPr="00F717A2">
                <w:rPr>
                  <w:rFonts w:ascii="Times New Roman" w:hAnsi="Times New Roman"/>
                  <w:color w:val="0000FF"/>
                  <w:u w:val="single"/>
                  <w:lang w:val="ru-RU"/>
                </w:rPr>
                <w:t>48</w:t>
              </w:r>
            </w:hyperlink>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1.4</w:t>
            </w:r>
          </w:p>
        </w:tc>
        <w:tc>
          <w:tcPr>
            <w:tcW w:w="264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416</w:t>
              </w:r>
              <w:r>
                <w:rPr>
                  <w:rFonts w:ascii="Times New Roman" w:hAnsi="Times New Roman"/>
                  <w:color w:val="0000FF"/>
                  <w:u w:val="single"/>
                </w:rPr>
                <w:t>c</w:t>
              </w:r>
              <w:r w:rsidRPr="00F717A2">
                <w:rPr>
                  <w:rFonts w:ascii="Times New Roman" w:hAnsi="Times New Roman"/>
                  <w:color w:val="0000FF"/>
                  <w:u w:val="single"/>
                  <w:lang w:val="ru-RU"/>
                </w:rPr>
                <w:t>48</w:t>
              </w:r>
            </w:hyperlink>
          </w:p>
        </w:tc>
      </w:tr>
      <w:tr w:rsidR="000622EB">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0622EB" w:rsidRDefault="000622EB"/>
        </w:tc>
      </w:tr>
      <w:tr w:rsidR="000622EB">
        <w:trPr>
          <w:trHeight w:val="144"/>
          <w:tblCellSpacing w:w="20" w:type="nil"/>
        </w:trPr>
        <w:tc>
          <w:tcPr>
            <w:tcW w:w="0" w:type="auto"/>
            <w:gridSpan w:val="6"/>
            <w:tcMar>
              <w:top w:w="50" w:type="dxa"/>
              <w:left w:w="100" w:type="dxa"/>
            </w:tcMar>
            <w:vAlign w:val="center"/>
          </w:tcPr>
          <w:p w:rsidR="000622EB" w:rsidRDefault="00AE26B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2.1</w:t>
            </w:r>
          </w:p>
        </w:tc>
        <w:tc>
          <w:tcPr>
            <w:tcW w:w="2640" w:type="dxa"/>
            <w:tcMar>
              <w:top w:w="50" w:type="dxa"/>
              <w:left w:w="100" w:type="dxa"/>
            </w:tcMar>
            <w:vAlign w:val="center"/>
          </w:tcPr>
          <w:p w:rsidR="000622EB" w:rsidRDefault="00AE26BD">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416</w:t>
              </w:r>
              <w:r>
                <w:rPr>
                  <w:rFonts w:ascii="Times New Roman" w:hAnsi="Times New Roman"/>
                  <w:color w:val="0000FF"/>
                  <w:u w:val="single"/>
                </w:rPr>
                <w:t>c</w:t>
              </w:r>
              <w:r w:rsidRPr="00F717A2">
                <w:rPr>
                  <w:rFonts w:ascii="Times New Roman" w:hAnsi="Times New Roman"/>
                  <w:color w:val="0000FF"/>
                  <w:u w:val="single"/>
                  <w:lang w:val="ru-RU"/>
                </w:rPr>
                <w:t>48</w:t>
              </w:r>
            </w:hyperlink>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2.2</w:t>
            </w:r>
          </w:p>
        </w:tc>
        <w:tc>
          <w:tcPr>
            <w:tcW w:w="2640" w:type="dxa"/>
            <w:tcMar>
              <w:top w:w="50" w:type="dxa"/>
              <w:left w:w="100" w:type="dxa"/>
            </w:tcMar>
            <w:vAlign w:val="center"/>
          </w:tcPr>
          <w:p w:rsidR="000622EB" w:rsidRDefault="00AE26BD">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416</w:t>
              </w:r>
              <w:r>
                <w:rPr>
                  <w:rFonts w:ascii="Times New Roman" w:hAnsi="Times New Roman"/>
                  <w:color w:val="0000FF"/>
                  <w:u w:val="single"/>
                </w:rPr>
                <w:t>c</w:t>
              </w:r>
              <w:r w:rsidRPr="00F717A2">
                <w:rPr>
                  <w:rFonts w:ascii="Times New Roman" w:hAnsi="Times New Roman"/>
                  <w:color w:val="0000FF"/>
                  <w:u w:val="single"/>
                  <w:lang w:val="ru-RU"/>
                </w:rPr>
                <w:t>48</w:t>
              </w:r>
            </w:hyperlink>
          </w:p>
        </w:tc>
      </w:tr>
      <w:tr w:rsidR="000622EB">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622EB" w:rsidRDefault="000622EB"/>
        </w:tc>
      </w:tr>
      <w:tr w:rsidR="000622EB">
        <w:trPr>
          <w:trHeight w:val="144"/>
          <w:tblCellSpacing w:w="20" w:type="nil"/>
        </w:trPr>
        <w:tc>
          <w:tcPr>
            <w:tcW w:w="0" w:type="auto"/>
            <w:gridSpan w:val="6"/>
            <w:tcMar>
              <w:top w:w="50" w:type="dxa"/>
              <w:left w:w="100" w:type="dxa"/>
            </w:tcMar>
            <w:vAlign w:val="center"/>
          </w:tcPr>
          <w:p w:rsidR="000622EB" w:rsidRDefault="00AE26B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3.1</w:t>
            </w:r>
          </w:p>
        </w:tc>
        <w:tc>
          <w:tcPr>
            <w:tcW w:w="2640" w:type="dxa"/>
            <w:tcMar>
              <w:top w:w="50" w:type="dxa"/>
              <w:left w:w="100" w:type="dxa"/>
            </w:tcMar>
            <w:vAlign w:val="center"/>
          </w:tcPr>
          <w:p w:rsidR="000622EB" w:rsidRDefault="00AE26BD">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416</w:t>
              </w:r>
              <w:r>
                <w:rPr>
                  <w:rFonts w:ascii="Times New Roman" w:hAnsi="Times New Roman"/>
                  <w:color w:val="0000FF"/>
                  <w:u w:val="single"/>
                </w:rPr>
                <w:t>c</w:t>
              </w:r>
              <w:r w:rsidRPr="00F717A2">
                <w:rPr>
                  <w:rFonts w:ascii="Times New Roman" w:hAnsi="Times New Roman"/>
                  <w:color w:val="0000FF"/>
                  <w:u w:val="single"/>
                  <w:lang w:val="ru-RU"/>
                </w:rPr>
                <w:t>48</w:t>
              </w:r>
            </w:hyperlink>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t>3.2</w:t>
            </w:r>
          </w:p>
        </w:tc>
        <w:tc>
          <w:tcPr>
            <w:tcW w:w="2640" w:type="dxa"/>
            <w:tcMar>
              <w:top w:w="50" w:type="dxa"/>
              <w:left w:w="100" w:type="dxa"/>
            </w:tcMar>
            <w:vAlign w:val="center"/>
          </w:tcPr>
          <w:p w:rsidR="000622EB" w:rsidRDefault="00AE26BD">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416</w:t>
              </w:r>
              <w:r>
                <w:rPr>
                  <w:rFonts w:ascii="Times New Roman" w:hAnsi="Times New Roman"/>
                  <w:color w:val="0000FF"/>
                  <w:u w:val="single"/>
                </w:rPr>
                <w:t>c</w:t>
              </w:r>
              <w:r w:rsidRPr="00F717A2">
                <w:rPr>
                  <w:rFonts w:ascii="Times New Roman" w:hAnsi="Times New Roman"/>
                  <w:color w:val="0000FF"/>
                  <w:u w:val="single"/>
                  <w:lang w:val="ru-RU"/>
                </w:rPr>
                <w:t>48</w:t>
              </w:r>
            </w:hyperlink>
          </w:p>
        </w:tc>
      </w:tr>
      <w:tr w:rsidR="000622EB" w:rsidRPr="00C42D9F">
        <w:trPr>
          <w:trHeight w:val="144"/>
          <w:tblCellSpacing w:w="20" w:type="nil"/>
        </w:trPr>
        <w:tc>
          <w:tcPr>
            <w:tcW w:w="520" w:type="dxa"/>
            <w:tcMar>
              <w:top w:w="50" w:type="dxa"/>
              <w:left w:w="100" w:type="dxa"/>
            </w:tcMar>
            <w:vAlign w:val="center"/>
          </w:tcPr>
          <w:p w:rsidR="000622EB" w:rsidRDefault="00AE26BD">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0622EB" w:rsidRDefault="00AE26BD">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0622EB" w:rsidRDefault="000622EB">
            <w:pPr>
              <w:spacing w:after="0"/>
              <w:ind w:left="135"/>
              <w:jc w:val="center"/>
            </w:pP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416</w:t>
              </w:r>
              <w:r>
                <w:rPr>
                  <w:rFonts w:ascii="Times New Roman" w:hAnsi="Times New Roman"/>
                  <w:color w:val="0000FF"/>
                  <w:u w:val="single"/>
                </w:rPr>
                <w:t>c</w:t>
              </w:r>
              <w:r w:rsidRPr="00F717A2">
                <w:rPr>
                  <w:rFonts w:ascii="Times New Roman" w:hAnsi="Times New Roman"/>
                  <w:color w:val="0000FF"/>
                  <w:u w:val="single"/>
                  <w:lang w:val="ru-RU"/>
                </w:rPr>
                <w:t>48</w:t>
              </w:r>
            </w:hyperlink>
          </w:p>
        </w:tc>
      </w:tr>
      <w:tr w:rsidR="000622EB">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0622EB" w:rsidRDefault="000622EB"/>
        </w:tc>
      </w:tr>
      <w:tr w:rsidR="000622EB" w:rsidRPr="00C42D9F">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0622EB" w:rsidRDefault="000622EB">
            <w:pPr>
              <w:spacing w:after="0"/>
              <w:ind w:left="135"/>
              <w:jc w:val="center"/>
            </w:pPr>
          </w:p>
        </w:tc>
        <w:tc>
          <w:tcPr>
            <w:tcW w:w="274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416</w:t>
              </w:r>
              <w:r>
                <w:rPr>
                  <w:rFonts w:ascii="Times New Roman" w:hAnsi="Times New Roman"/>
                  <w:color w:val="0000FF"/>
                  <w:u w:val="single"/>
                </w:rPr>
                <w:t>c</w:t>
              </w:r>
              <w:r w:rsidRPr="00F717A2">
                <w:rPr>
                  <w:rFonts w:ascii="Times New Roman" w:hAnsi="Times New Roman"/>
                  <w:color w:val="0000FF"/>
                  <w:u w:val="single"/>
                  <w:lang w:val="ru-RU"/>
                </w:rPr>
                <w:t>48</w:t>
              </w:r>
            </w:hyperlink>
          </w:p>
        </w:tc>
      </w:tr>
      <w:tr w:rsidR="000622EB">
        <w:trPr>
          <w:trHeight w:val="144"/>
          <w:tblCellSpacing w:w="20" w:type="nil"/>
        </w:trPr>
        <w:tc>
          <w:tcPr>
            <w:tcW w:w="0" w:type="auto"/>
            <w:gridSpan w:val="2"/>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182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0622EB" w:rsidRDefault="000622EB"/>
        </w:tc>
      </w:tr>
    </w:tbl>
    <w:p w:rsidR="000622EB" w:rsidRDefault="000622EB">
      <w:pPr>
        <w:sectPr w:rsidR="000622EB">
          <w:pgSz w:w="16383" w:h="11906" w:orient="landscape"/>
          <w:pgMar w:top="1134" w:right="850" w:bottom="1134" w:left="1701" w:header="720" w:footer="720" w:gutter="0"/>
          <w:cols w:space="720"/>
        </w:sectPr>
      </w:pPr>
    </w:p>
    <w:p w:rsidR="000622EB" w:rsidRDefault="00AE26B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0622EB">
        <w:trPr>
          <w:trHeight w:val="144"/>
          <w:tblCellSpacing w:w="20" w:type="nil"/>
        </w:trPr>
        <w:tc>
          <w:tcPr>
            <w:tcW w:w="455"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 п/п </w:t>
            </w:r>
          </w:p>
          <w:p w:rsidR="000622EB" w:rsidRDefault="000622EB">
            <w:pPr>
              <w:spacing w:after="0"/>
              <w:ind w:left="135"/>
            </w:pPr>
          </w:p>
        </w:tc>
        <w:tc>
          <w:tcPr>
            <w:tcW w:w="3872"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Наименование разделов и тем программы </w:t>
            </w:r>
          </w:p>
          <w:p w:rsidR="000622EB" w:rsidRDefault="000622EB">
            <w:pPr>
              <w:spacing w:after="0"/>
              <w:ind w:left="135"/>
            </w:pPr>
          </w:p>
        </w:tc>
        <w:tc>
          <w:tcPr>
            <w:tcW w:w="0" w:type="auto"/>
            <w:gridSpan w:val="3"/>
            <w:tcMar>
              <w:top w:w="50" w:type="dxa"/>
              <w:left w:w="100" w:type="dxa"/>
            </w:tcMar>
            <w:vAlign w:val="center"/>
          </w:tcPr>
          <w:p w:rsidR="000622EB" w:rsidRDefault="00AE26BD">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Электронные (цифровые) образовательные ресурсы </w:t>
            </w:r>
          </w:p>
          <w:p w:rsidR="000622EB" w:rsidRDefault="000622EB">
            <w:pPr>
              <w:spacing w:after="0"/>
              <w:ind w:left="135"/>
            </w:pPr>
          </w:p>
        </w:tc>
      </w:tr>
      <w:tr w:rsidR="000622EB">
        <w:trPr>
          <w:trHeight w:val="144"/>
          <w:tblCellSpacing w:w="20" w:type="nil"/>
        </w:trPr>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c>
          <w:tcPr>
            <w:tcW w:w="892"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Всего </w:t>
            </w:r>
          </w:p>
          <w:p w:rsidR="000622EB" w:rsidRDefault="000622EB">
            <w:pPr>
              <w:spacing w:after="0"/>
              <w:ind w:left="135"/>
            </w:pPr>
          </w:p>
        </w:tc>
        <w:tc>
          <w:tcPr>
            <w:tcW w:w="1600"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Контрольные работы </w:t>
            </w:r>
          </w:p>
          <w:p w:rsidR="000622EB" w:rsidRDefault="000622EB">
            <w:pPr>
              <w:spacing w:after="0"/>
              <w:ind w:left="135"/>
            </w:pPr>
          </w:p>
        </w:tc>
        <w:tc>
          <w:tcPr>
            <w:tcW w:w="1694"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Практические работы </w:t>
            </w:r>
          </w:p>
          <w:p w:rsidR="000622EB" w:rsidRDefault="000622EB">
            <w:pPr>
              <w:spacing w:after="0"/>
              <w:ind w:left="135"/>
            </w:pPr>
          </w:p>
        </w:tc>
        <w:tc>
          <w:tcPr>
            <w:tcW w:w="0" w:type="auto"/>
            <w:vMerge/>
            <w:tcBorders>
              <w:top w:val="nil"/>
            </w:tcBorders>
            <w:tcMar>
              <w:top w:w="50" w:type="dxa"/>
              <w:left w:w="100" w:type="dxa"/>
            </w:tcMar>
          </w:tcPr>
          <w:p w:rsidR="000622EB" w:rsidRDefault="000622EB"/>
        </w:tc>
      </w:tr>
      <w:tr w:rsidR="000622EB">
        <w:trPr>
          <w:trHeight w:val="144"/>
          <w:tblCellSpacing w:w="20" w:type="nil"/>
        </w:trPr>
        <w:tc>
          <w:tcPr>
            <w:tcW w:w="0" w:type="auto"/>
            <w:gridSpan w:val="6"/>
            <w:tcMar>
              <w:top w:w="50" w:type="dxa"/>
              <w:left w:w="100" w:type="dxa"/>
            </w:tcMar>
            <w:vAlign w:val="center"/>
          </w:tcPr>
          <w:p w:rsidR="000622EB" w:rsidRDefault="00AE26B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t>1.1</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t>1.2</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0622EB">
            <w:pPr>
              <w:spacing w:after="0"/>
              <w:ind w:left="135"/>
              <w:jc w:val="center"/>
            </w:pP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t>1.3</w:t>
            </w:r>
          </w:p>
        </w:tc>
        <w:tc>
          <w:tcPr>
            <w:tcW w:w="3872" w:type="dxa"/>
            <w:tcMar>
              <w:top w:w="50" w:type="dxa"/>
              <w:left w:w="100" w:type="dxa"/>
            </w:tcMar>
            <w:vAlign w:val="center"/>
          </w:tcPr>
          <w:p w:rsidR="000622EB" w:rsidRDefault="00AE26BD">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t>1.4</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0622EB">
            <w:pPr>
              <w:spacing w:after="0"/>
              <w:ind w:left="135"/>
              <w:jc w:val="center"/>
            </w:pP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622EB" w:rsidRDefault="000622EB"/>
        </w:tc>
      </w:tr>
      <w:tr w:rsidR="000622EB">
        <w:trPr>
          <w:trHeight w:val="144"/>
          <w:tblCellSpacing w:w="20" w:type="nil"/>
        </w:trPr>
        <w:tc>
          <w:tcPr>
            <w:tcW w:w="0" w:type="auto"/>
            <w:gridSpan w:val="6"/>
            <w:tcMar>
              <w:top w:w="50" w:type="dxa"/>
              <w:left w:w="100" w:type="dxa"/>
            </w:tcMar>
            <w:vAlign w:val="center"/>
          </w:tcPr>
          <w:p w:rsidR="000622EB" w:rsidRDefault="00AE26B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t>2.1</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t>2.2</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t>2.3</w:t>
            </w:r>
          </w:p>
        </w:tc>
        <w:tc>
          <w:tcPr>
            <w:tcW w:w="3872" w:type="dxa"/>
            <w:tcMar>
              <w:top w:w="50" w:type="dxa"/>
              <w:left w:w="100" w:type="dxa"/>
            </w:tcMar>
            <w:vAlign w:val="center"/>
          </w:tcPr>
          <w:p w:rsidR="000622EB" w:rsidRDefault="00AE26BD">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t>2.4</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lastRenderedPageBreak/>
              <w:t>2.5</w:t>
            </w:r>
          </w:p>
        </w:tc>
        <w:tc>
          <w:tcPr>
            <w:tcW w:w="3872" w:type="dxa"/>
            <w:tcMar>
              <w:top w:w="50" w:type="dxa"/>
              <w:left w:w="100" w:type="dxa"/>
            </w:tcMar>
            <w:vAlign w:val="center"/>
          </w:tcPr>
          <w:p w:rsidR="000622EB" w:rsidRDefault="00AE26BD">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0622EB" w:rsidRDefault="000622EB"/>
        </w:tc>
      </w:tr>
      <w:tr w:rsidR="000622EB">
        <w:trPr>
          <w:trHeight w:val="144"/>
          <w:tblCellSpacing w:w="20" w:type="nil"/>
        </w:trPr>
        <w:tc>
          <w:tcPr>
            <w:tcW w:w="0" w:type="auto"/>
            <w:gridSpan w:val="6"/>
            <w:tcMar>
              <w:top w:w="50" w:type="dxa"/>
              <w:left w:w="100" w:type="dxa"/>
            </w:tcMar>
            <w:vAlign w:val="center"/>
          </w:tcPr>
          <w:p w:rsidR="000622EB" w:rsidRDefault="00AE26B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t>3.1</w:t>
            </w:r>
          </w:p>
        </w:tc>
        <w:tc>
          <w:tcPr>
            <w:tcW w:w="3872" w:type="dxa"/>
            <w:tcMar>
              <w:top w:w="50" w:type="dxa"/>
              <w:left w:w="100" w:type="dxa"/>
            </w:tcMar>
            <w:vAlign w:val="center"/>
          </w:tcPr>
          <w:p w:rsidR="000622EB" w:rsidRDefault="00AE26BD">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t>3.2</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0622EB">
            <w:pPr>
              <w:spacing w:after="0"/>
              <w:ind w:left="135"/>
              <w:jc w:val="center"/>
            </w:pP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t>3.3</w:t>
            </w:r>
          </w:p>
        </w:tc>
        <w:tc>
          <w:tcPr>
            <w:tcW w:w="3872" w:type="dxa"/>
            <w:tcMar>
              <w:top w:w="50" w:type="dxa"/>
              <w:left w:w="100" w:type="dxa"/>
            </w:tcMar>
            <w:vAlign w:val="center"/>
          </w:tcPr>
          <w:p w:rsidR="000622EB" w:rsidRDefault="00AE26BD">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t>3.4</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rsidRPr="00C42D9F">
        <w:trPr>
          <w:trHeight w:val="144"/>
          <w:tblCellSpacing w:w="20" w:type="nil"/>
        </w:trPr>
        <w:tc>
          <w:tcPr>
            <w:tcW w:w="455" w:type="dxa"/>
            <w:tcMar>
              <w:top w:w="50" w:type="dxa"/>
              <w:left w:w="100" w:type="dxa"/>
            </w:tcMar>
            <w:vAlign w:val="center"/>
          </w:tcPr>
          <w:p w:rsidR="000622EB" w:rsidRDefault="00AE26BD">
            <w:pPr>
              <w:spacing w:after="0"/>
            </w:pPr>
            <w:r>
              <w:rPr>
                <w:rFonts w:ascii="Times New Roman" w:hAnsi="Times New Roman"/>
                <w:color w:val="000000"/>
                <w:sz w:val="24"/>
              </w:rPr>
              <w:t>3.5</w:t>
            </w:r>
          </w:p>
        </w:tc>
        <w:tc>
          <w:tcPr>
            <w:tcW w:w="3872" w:type="dxa"/>
            <w:tcMar>
              <w:top w:w="50" w:type="dxa"/>
              <w:left w:w="100" w:type="dxa"/>
            </w:tcMar>
            <w:vAlign w:val="center"/>
          </w:tcPr>
          <w:p w:rsidR="000622EB" w:rsidRDefault="00AE26BD">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622EB" w:rsidRDefault="000622EB">
            <w:pPr>
              <w:spacing w:after="0"/>
              <w:ind w:left="135"/>
              <w:jc w:val="center"/>
            </w:pPr>
          </w:p>
        </w:tc>
        <w:tc>
          <w:tcPr>
            <w:tcW w:w="1694"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622EB" w:rsidRDefault="000622EB"/>
        </w:tc>
      </w:tr>
      <w:tr w:rsidR="000622EB" w:rsidRPr="00C42D9F">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418</w:t>
              </w:r>
              <w:r>
                <w:rPr>
                  <w:rFonts w:ascii="Times New Roman" w:hAnsi="Times New Roman"/>
                  <w:color w:val="0000FF"/>
                  <w:u w:val="single"/>
                </w:rPr>
                <w:t>d</w:t>
              </w:r>
              <w:r w:rsidRPr="00F717A2">
                <w:rPr>
                  <w:rFonts w:ascii="Times New Roman" w:hAnsi="Times New Roman"/>
                  <w:color w:val="0000FF"/>
                  <w:u w:val="single"/>
                  <w:lang w:val="ru-RU"/>
                </w:rPr>
                <w:t>72</w:t>
              </w:r>
            </w:hyperlink>
          </w:p>
        </w:tc>
      </w:tr>
      <w:tr w:rsidR="000622EB">
        <w:trPr>
          <w:trHeight w:val="144"/>
          <w:tblCellSpacing w:w="20" w:type="nil"/>
        </w:trPr>
        <w:tc>
          <w:tcPr>
            <w:tcW w:w="0" w:type="auto"/>
            <w:gridSpan w:val="2"/>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0622EB" w:rsidRDefault="000622EB"/>
        </w:tc>
      </w:tr>
    </w:tbl>
    <w:p w:rsidR="000622EB" w:rsidRDefault="000622EB">
      <w:pPr>
        <w:sectPr w:rsidR="000622EB">
          <w:pgSz w:w="16383" w:h="11906" w:orient="landscape"/>
          <w:pgMar w:top="1134" w:right="850" w:bottom="1134" w:left="1701" w:header="720" w:footer="720" w:gutter="0"/>
          <w:cols w:space="720"/>
        </w:sectPr>
      </w:pPr>
    </w:p>
    <w:p w:rsidR="000622EB" w:rsidRDefault="00AE26B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0622EB">
        <w:trPr>
          <w:trHeight w:val="144"/>
          <w:tblCellSpacing w:w="20" w:type="nil"/>
        </w:trPr>
        <w:tc>
          <w:tcPr>
            <w:tcW w:w="483"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 п/п </w:t>
            </w:r>
          </w:p>
          <w:p w:rsidR="000622EB" w:rsidRDefault="000622EB">
            <w:pPr>
              <w:spacing w:after="0"/>
              <w:ind w:left="135"/>
            </w:pPr>
          </w:p>
        </w:tc>
        <w:tc>
          <w:tcPr>
            <w:tcW w:w="3344"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Наименование разделов и тем программы </w:t>
            </w:r>
          </w:p>
          <w:p w:rsidR="000622EB" w:rsidRDefault="000622EB">
            <w:pPr>
              <w:spacing w:after="0"/>
              <w:ind w:left="135"/>
            </w:pPr>
          </w:p>
        </w:tc>
        <w:tc>
          <w:tcPr>
            <w:tcW w:w="0" w:type="auto"/>
            <w:gridSpan w:val="3"/>
            <w:tcMar>
              <w:top w:w="50" w:type="dxa"/>
              <w:left w:w="100" w:type="dxa"/>
            </w:tcMar>
            <w:vAlign w:val="center"/>
          </w:tcPr>
          <w:p w:rsidR="000622EB" w:rsidRDefault="00AE26BD">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Электронные (цифровые) образовательные ресурсы </w:t>
            </w:r>
          </w:p>
          <w:p w:rsidR="000622EB" w:rsidRDefault="000622EB">
            <w:pPr>
              <w:spacing w:after="0"/>
              <w:ind w:left="135"/>
            </w:pPr>
          </w:p>
        </w:tc>
      </w:tr>
      <w:tr w:rsidR="000622EB">
        <w:trPr>
          <w:trHeight w:val="144"/>
          <w:tblCellSpacing w:w="20" w:type="nil"/>
        </w:trPr>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c>
          <w:tcPr>
            <w:tcW w:w="943"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Всего </w:t>
            </w:r>
          </w:p>
          <w:p w:rsidR="000622EB" w:rsidRDefault="000622EB">
            <w:pPr>
              <w:spacing w:after="0"/>
              <w:ind w:left="135"/>
            </w:pPr>
          </w:p>
        </w:tc>
        <w:tc>
          <w:tcPr>
            <w:tcW w:w="1659"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Контрольные работы </w:t>
            </w:r>
          </w:p>
          <w:p w:rsidR="000622EB" w:rsidRDefault="000622EB">
            <w:pPr>
              <w:spacing w:after="0"/>
              <w:ind w:left="135"/>
            </w:pPr>
          </w:p>
        </w:tc>
        <w:tc>
          <w:tcPr>
            <w:tcW w:w="1750"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Практические работы </w:t>
            </w:r>
          </w:p>
          <w:p w:rsidR="000622EB" w:rsidRDefault="000622EB">
            <w:pPr>
              <w:spacing w:after="0"/>
              <w:ind w:left="135"/>
            </w:pPr>
          </w:p>
        </w:tc>
        <w:tc>
          <w:tcPr>
            <w:tcW w:w="0" w:type="auto"/>
            <w:vMerge/>
            <w:tcBorders>
              <w:top w:val="nil"/>
            </w:tcBorders>
            <w:tcMar>
              <w:top w:w="50" w:type="dxa"/>
              <w:left w:w="100" w:type="dxa"/>
            </w:tcMar>
          </w:tcPr>
          <w:p w:rsidR="000622EB" w:rsidRDefault="000622EB"/>
        </w:tc>
      </w:tr>
      <w:tr w:rsidR="000622EB">
        <w:trPr>
          <w:trHeight w:val="144"/>
          <w:tblCellSpacing w:w="20" w:type="nil"/>
        </w:trPr>
        <w:tc>
          <w:tcPr>
            <w:tcW w:w="0" w:type="auto"/>
            <w:gridSpan w:val="6"/>
            <w:tcMar>
              <w:top w:w="50" w:type="dxa"/>
              <w:left w:w="100" w:type="dxa"/>
            </w:tcMar>
            <w:vAlign w:val="center"/>
          </w:tcPr>
          <w:p w:rsidR="000622EB" w:rsidRDefault="00AE26B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0622EB" w:rsidRPr="00C42D9F">
        <w:trPr>
          <w:trHeight w:val="144"/>
          <w:tblCellSpacing w:w="20" w:type="nil"/>
        </w:trPr>
        <w:tc>
          <w:tcPr>
            <w:tcW w:w="483" w:type="dxa"/>
            <w:tcMar>
              <w:top w:w="50" w:type="dxa"/>
              <w:left w:w="100" w:type="dxa"/>
            </w:tcMar>
            <w:vAlign w:val="center"/>
          </w:tcPr>
          <w:p w:rsidR="000622EB" w:rsidRDefault="00AE26BD">
            <w:pPr>
              <w:spacing w:after="0"/>
            </w:pPr>
            <w:r>
              <w:rPr>
                <w:rFonts w:ascii="Times New Roman" w:hAnsi="Times New Roman"/>
                <w:color w:val="000000"/>
                <w:sz w:val="24"/>
              </w:rPr>
              <w:t>1.1</w:t>
            </w:r>
          </w:p>
        </w:tc>
        <w:tc>
          <w:tcPr>
            <w:tcW w:w="3344" w:type="dxa"/>
            <w:tcMar>
              <w:top w:w="50" w:type="dxa"/>
              <w:left w:w="100" w:type="dxa"/>
            </w:tcMar>
            <w:vAlign w:val="center"/>
          </w:tcPr>
          <w:p w:rsidR="000622EB" w:rsidRDefault="00AE26BD">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622EB" w:rsidRDefault="000622EB">
            <w:pPr>
              <w:spacing w:after="0"/>
              <w:ind w:left="135"/>
              <w:jc w:val="center"/>
            </w:pPr>
          </w:p>
        </w:tc>
        <w:tc>
          <w:tcPr>
            <w:tcW w:w="175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w:t>
              </w:r>
              <w:r>
                <w:rPr>
                  <w:rFonts w:ascii="Times New Roman" w:hAnsi="Times New Roman"/>
                  <w:color w:val="0000FF"/>
                  <w:u w:val="single"/>
                </w:rPr>
                <w:t>b</w:t>
              </w:r>
              <w:r w:rsidRPr="00F717A2">
                <w:rPr>
                  <w:rFonts w:ascii="Times New Roman" w:hAnsi="Times New Roman"/>
                  <w:color w:val="0000FF"/>
                  <w:u w:val="single"/>
                  <w:lang w:val="ru-RU"/>
                </w:rPr>
                <w:t>112</w:t>
              </w:r>
            </w:hyperlink>
          </w:p>
        </w:tc>
      </w:tr>
      <w:tr w:rsidR="000622EB" w:rsidRPr="00C42D9F">
        <w:trPr>
          <w:trHeight w:val="144"/>
          <w:tblCellSpacing w:w="20" w:type="nil"/>
        </w:trPr>
        <w:tc>
          <w:tcPr>
            <w:tcW w:w="483" w:type="dxa"/>
            <w:tcMar>
              <w:top w:w="50" w:type="dxa"/>
              <w:left w:w="100" w:type="dxa"/>
            </w:tcMar>
            <w:vAlign w:val="center"/>
          </w:tcPr>
          <w:p w:rsidR="000622EB" w:rsidRDefault="00AE26BD">
            <w:pPr>
              <w:spacing w:after="0"/>
            </w:pPr>
            <w:r>
              <w:rPr>
                <w:rFonts w:ascii="Times New Roman" w:hAnsi="Times New Roman"/>
                <w:color w:val="000000"/>
                <w:sz w:val="24"/>
              </w:rPr>
              <w:t>1.2</w:t>
            </w:r>
          </w:p>
        </w:tc>
        <w:tc>
          <w:tcPr>
            <w:tcW w:w="3344" w:type="dxa"/>
            <w:tcMar>
              <w:top w:w="50" w:type="dxa"/>
              <w:left w:w="100" w:type="dxa"/>
            </w:tcMar>
            <w:vAlign w:val="center"/>
          </w:tcPr>
          <w:p w:rsidR="000622EB" w:rsidRDefault="00AE26BD">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0622EB" w:rsidRDefault="000622EB">
            <w:pPr>
              <w:spacing w:after="0"/>
              <w:ind w:left="135"/>
              <w:jc w:val="center"/>
            </w:pPr>
          </w:p>
        </w:tc>
        <w:tc>
          <w:tcPr>
            <w:tcW w:w="175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w:t>
              </w:r>
              <w:r>
                <w:rPr>
                  <w:rFonts w:ascii="Times New Roman" w:hAnsi="Times New Roman"/>
                  <w:color w:val="0000FF"/>
                  <w:u w:val="single"/>
                </w:rPr>
                <w:t>b</w:t>
              </w:r>
              <w:r w:rsidRPr="00F717A2">
                <w:rPr>
                  <w:rFonts w:ascii="Times New Roman" w:hAnsi="Times New Roman"/>
                  <w:color w:val="0000FF"/>
                  <w:u w:val="single"/>
                  <w:lang w:val="ru-RU"/>
                </w:rPr>
                <w:t>112</w:t>
              </w:r>
            </w:hyperlink>
          </w:p>
        </w:tc>
      </w:tr>
      <w:tr w:rsidR="000622EB" w:rsidRPr="00C42D9F">
        <w:trPr>
          <w:trHeight w:val="144"/>
          <w:tblCellSpacing w:w="20" w:type="nil"/>
        </w:trPr>
        <w:tc>
          <w:tcPr>
            <w:tcW w:w="483" w:type="dxa"/>
            <w:tcMar>
              <w:top w:w="50" w:type="dxa"/>
              <w:left w:w="100" w:type="dxa"/>
            </w:tcMar>
            <w:vAlign w:val="center"/>
          </w:tcPr>
          <w:p w:rsidR="000622EB" w:rsidRDefault="00AE26BD">
            <w:pPr>
              <w:spacing w:after="0"/>
            </w:pPr>
            <w:r>
              <w:rPr>
                <w:rFonts w:ascii="Times New Roman" w:hAnsi="Times New Roman"/>
                <w:color w:val="000000"/>
                <w:sz w:val="24"/>
              </w:rPr>
              <w:t>1.3</w:t>
            </w:r>
          </w:p>
        </w:tc>
        <w:tc>
          <w:tcPr>
            <w:tcW w:w="3344" w:type="dxa"/>
            <w:tcMar>
              <w:top w:w="50" w:type="dxa"/>
              <w:left w:w="100" w:type="dxa"/>
            </w:tcMar>
            <w:vAlign w:val="center"/>
          </w:tcPr>
          <w:p w:rsidR="000622EB" w:rsidRDefault="00AE26BD">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622EB" w:rsidRDefault="000622EB">
            <w:pPr>
              <w:spacing w:after="0"/>
              <w:ind w:left="135"/>
              <w:jc w:val="center"/>
            </w:pPr>
          </w:p>
        </w:tc>
        <w:tc>
          <w:tcPr>
            <w:tcW w:w="175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w:t>
              </w:r>
              <w:r>
                <w:rPr>
                  <w:rFonts w:ascii="Times New Roman" w:hAnsi="Times New Roman"/>
                  <w:color w:val="0000FF"/>
                  <w:u w:val="single"/>
                </w:rPr>
                <w:t>b</w:t>
              </w:r>
              <w:r w:rsidRPr="00F717A2">
                <w:rPr>
                  <w:rFonts w:ascii="Times New Roman" w:hAnsi="Times New Roman"/>
                  <w:color w:val="0000FF"/>
                  <w:u w:val="single"/>
                  <w:lang w:val="ru-RU"/>
                </w:rPr>
                <w:t>112</w:t>
              </w:r>
            </w:hyperlink>
          </w:p>
        </w:tc>
      </w:tr>
      <w:tr w:rsidR="000622EB" w:rsidRPr="00C42D9F">
        <w:trPr>
          <w:trHeight w:val="144"/>
          <w:tblCellSpacing w:w="20" w:type="nil"/>
        </w:trPr>
        <w:tc>
          <w:tcPr>
            <w:tcW w:w="483" w:type="dxa"/>
            <w:tcMar>
              <w:top w:w="50" w:type="dxa"/>
              <w:left w:w="100" w:type="dxa"/>
            </w:tcMar>
            <w:vAlign w:val="center"/>
          </w:tcPr>
          <w:p w:rsidR="000622EB" w:rsidRDefault="00AE26BD">
            <w:pPr>
              <w:spacing w:after="0"/>
            </w:pPr>
            <w:r>
              <w:rPr>
                <w:rFonts w:ascii="Times New Roman" w:hAnsi="Times New Roman"/>
                <w:color w:val="000000"/>
                <w:sz w:val="24"/>
              </w:rPr>
              <w:t>1.4</w:t>
            </w:r>
          </w:p>
        </w:tc>
        <w:tc>
          <w:tcPr>
            <w:tcW w:w="3344" w:type="dxa"/>
            <w:tcMar>
              <w:top w:w="50" w:type="dxa"/>
              <w:left w:w="100" w:type="dxa"/>
            </w:tcMar>
            <w:vAlign w:val="center"/>
          </w:tcPr>
          <w:p w:rsidR="000622EB" w:rsidRDefault="00AE26BD">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622EB" w:rsidRDefault="000622EB">
            <w:pPr>
              <w:spacing w:after="0"/>
              <w:ind w:left="135"/>
              <w:jc w:val="center"/>
            </w:pPr>
          </w:p>
        </w:tc>
        <w:tc>
          <w:tcPr>
            <w:tcW w:w="175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w:t>
              </w:r>
              <w:r>
                <w:rPr>
                  <w:rFonts w:ascii="Times New Roman" w:hAnsi="Times New Roman"/>
                  <w:color w:val="0000FF"/>
                  <w:u w:val="single"/>
                </w:rPr>
                <w:t>b</w:t>
              </w:r>
              <w:r w:rsidRPr="00F717A2">
                <w:rPr>
                  <w:rFonts w:ascii="Times New Roman" w:hAnsi="Times New Roman"/>
                  <w:color w:val="0000FF"/>
                  <w:u w:val="single"/>
                  <w:lang w:val="ru-RU"/>
                </w:rPr>
                <w:t>112</w:t>
              </w:r>
            </w:hyperlink>
          </w:p>
        </w:tc>
      </w:tr>
      <w:tr w:rsidR="000622EB" w:rsidRPr="00C42D9F">
        <w:trPr>
          <w:trHeight w:val="144"/>
          <w:tblCellSpacing w:w="20" w:type="nil"/>
        </w:trPr>
        <w:tc>
          <w:tcPr>
            <w:tcW w:w="483" w:type="dxa"/>
            <w:tcMar>
              <w:top w:w="50" w:type="dxa"/>
              <w:left w:w="100" w:type="dxa"/>
            </w:tcMar>
            <w:vAlign w:val="center"/>
          </w:tcPr>
          <w:p w:rsidR="000622EB" w:rsidRDefault="00AE26BD">
            <w:pPr>
              <w:spacing w:after="0"/>
            </w:pPr>
            <w:r>
              <w:rPr>
                <w:rFonts w:ascii="Times New Roman" w:hAnsi="Times New Roman"/>
                <w:color w:val="000000"/>
                <w:sz w:val="24"/>
              </w:rPr>
              <w:t>1.5</w:t>
            </w:r>
          </w:p>
        </w:tc>
        <w:tc>
          <w:tcPr>
            <w:tcW w:w="3344" w:type="dxa"/>
            <w:tcMar>
              <w:top w:w="50" w:type="dxa"/>
              <w:left w:w="100" w:type="dxa"/>
            </w:tcMar>
            <w:vAlign w:val="center"/>
          </w:tcPr>
          <w:p w:rsidR="000622EB" w:rsidRDefault="00AE26BD">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622EB" w:rsidRDefault="000622EB">
            <w:pPr>
              <w:spacing w:after="0"/>
              <w:ind w:left="135"/>
              <w:jc w:val="center"/>
            </w:pPr>
          </w:p>
        </w:tc>
        <w:tc>
          <w:tcPr>
            <w:tcW w:w="175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w:t>
              </w:r>
              <w:r>
                <w:rPr>
                  <w:rFonts w:ascii="Times New Roman" w:hAnsi="Times New Roman"/>
                  <w:color w:val="0000FF"/>
                  <w:u w:val="single"/>
                </w:rPr>
                <w:t>b</w:t>
              </w:r>
              <w:r w:rsidRPr="00F717A2">
                <w:rPr>
                  <w:rFonts w:ascii="Times New Roman" w:hAnsi="Times New Roman"/>
                  <w:color w:val="0000FF"/>
                  <w:u w:val="single"/>
                  <w:lang w:val="ru-RU"/>
                </w:rPr>
                <w:t>112</w:t>
              </w:r>
            </w:hyperlink>
          </w:p>
        </w:tc>
      </w:tr>
      <w:tr w:rsidR="000622EB" w:rsidRPr="00C42D9F">
        <w:trPr>
          <w:trHeight w:val="144"/>
          <w:tblCellSpacing w:w="20" w:type="nil"/>
        </w:trPr>
        <w:tc>
          <w:tcPr>
            <w:tcW w:w="483" w:type="dxa"/>
            <w:tcMar>
              <w:top w:w="50" w:type="dxa"/>
              <w:left w:w="100" w:type="dxa"/>
            </w:tcMar>
            <w:vAlign w:val="center"/>
          </w:tcPr>
          <w:p w:rsidR="000622EB" w:rsidRDefault="00AE26BD">
            <w:pPr>
              <w:spacing w:after="0"/>
            </w:pPr>
            <w:r>
              <w:rPr>
                <w:rFonts w:ascii="Times New Roman" w:hAnsi="Times New Roman"/>
                <w:color w:val="000000"/>
                <w:sz w:val="24"/>
              </w:rPr>
              <w:t>1.6</w:t>
            </w:r>
          </w:p>
        </w:tc>
        <w:tc>
          <w:tcPr>
            <w:tcW w:w="3344" w:type="dxa"/>
            <w:tcMar>
              <w:top w:w="50" w:type="dxa"/>
              <w:left w:w="100" w:type="dxa"/>
            </w:tcMar>
            <w:vAlign w:val="center"/>
          </w:tcPr>
          <w:p w:rsidR="000622EB" w:rsidRDefault="00AE26BD">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622EB" w:rsidRDefault="000622EB">
            <w:pPr>
              <w:spacing w:after="0"/>
              <w:ind w:left="135"/>
              <w:jc w:val="center"/>
            </w:pPr>
          </w:p>
        </w:tc>
        <w:tc>
          <w:tcPr>
            <w:tcW w:w="175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w:t>
              </w:r>
              <w:r>
                <w:rPr>
                  <w:rFonts w:ascii="Times New Roman" w:hAnsi="Times New Roman"/>
                  <w:color w:val="0000FF"/>
                  <w:u w:val="single"/>
                </w:rPr>
                <w:t>b</w:t>
              </w:r>
              <w:r w:rsidRPr="00F717A2">
                <w:rPr>
                  <w:rFonts w:ascii="Times New Roman" w:hAnsi="Times New Roman"/>
                  <w:color w:val="0000FF"/>
                  <w:u w:val="single"/>
                  <w:lang w:val="ru-RU"/>
                </w:rPr>
                <w:t>112</w:t>
              </w:r>
            </w:hyperlink>
          </w:p>
        </w:tc>
      </w:tr>
      <w:tr w:rsidR="000622EB" w:rsidRPr="00C42D9F">
        <w:trPr>
          <w:trHeight w:val="144"/>
          <w:tblCellSpacing w:w="20" w:type="nil"/>
        </w:trPr>
        <w:tc>
          <w:tcPr>
            <w:tcW w:w="483" w:type="dxa"/>
            <w:tcMar>
              <w:top w:w="50" w:type="dxa"/>
              <w:left w:w="100" w:type="dxa"/>
            </w:tcMar>
            <w:vAlign w:val="center"/>
          </w:tcPr>
          <w:p w:rsidR="000622EB" w:rsidRDefault="00AE26BD">
            <w:pPr>
              <w:spacing w:after="0"/>
            </w:pPr>
            <w:r>
              <w:rPr>
                <w:rFonts w:ascii="Times New Roman" w:hAnsi="Times New Roman"/>
                <w:color w:val="000000"/>
                <w:sz w:val="24"/>
              </w:rPr>
              <w:t>1.7</w:t>
            </w:r>
          </w:p>
        </w:tc>
        <w:tc>
          <w:tcPr>
            <w:tcW w:w="3344" w:type="dxa"/>
            <w:tcMar>
              <w:top w:w="50" w:type="dxa"/>
              <w:left w:w="100" w:type="dxa"/>
            </w:tcMar>
            <w:vAlign w:val="center"/>
          </w:tcPr>
          <w:p w:rsidR="000622EB" w:rsidRDefault="00AE26BD">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0622EB" w:rsidRDefault="000622EB">
            <w:pPr>
              <w:spacing w:after="0"/>
              <w:ind w:left="135"/>
              <w:jc w:val="center"/>
            </w:pPr>
          </w:p>
        </w:tc>
        <w:tc>
          <w:tcPr>
            <w:tcW w:w="175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w:t>
              </w:r>
              <w:r>
                <w:rPr>
                  <w:rFonts w:ascii="Times New Roman" w:hAnsi="Times New Roman"/>
                  <w:color w:val="0000FF"/>
                  <w:u w:val="single"/>
                </w:rPr>
                <w:t>b</w:t>
              </w:r>
              <w:r w:rsidRPr="00F717A2">
                <w:rPr>
                  <w:rFonts w:ascii="Times New Roman" w:hAnsi="Times New Roman"/>
                  <w:color w:val="0000FF"/>
                  <w:u w:val="single"/>
                  <w:lang w:val="ru-RU"/>
                </w:rPr>
                <w:t>112</w:t>
              </w:r>
            </w:hyperlink>
          </w:p>
        </w:tc>
      </w:tr>
      <w:tr w:rsidR="000622EB" w:rsidRPr="00C42D9F">
        <w:trPr>
          <w:trHeight w:val="144"/>
          <w:tblCellSpacing w:w="20" w:type="nil"/>
        </w:trPr>
        <w:tc>
          <w:tcPr>
            <w:tcW w:w="483" w:type="dxa"/>
            <w:tcMar>
              <w:top w:w="50" w:type="dxa"/>
              <w:left w:w="100" w:type="dxa"/>
            </w:tcMar>
            <w:vAlign w:val="center"/>
          </w:tcPr>
          <w:p w:rsidR="000622EB" w:rsidRDefault="00AE26BD">
            <w:pPr>
              <w:spacing w:after="0"/>
            </w:pPr>
            <w:r>
              <w:rPr>
                <w:rFonts w:ascii="Times New Roman" w:hAnsi="Times New Roman"/>
                <w:color w:val="000000"/>
                <w:sz w:val="24"/>
              </w:rPr>
              <w:t>1.8</w:t>
            </w:r>
          </w:p>
        </w:tc>
        <w:tc>
          <w:tcPr>
            <w:tcW w:w="3344" w:type="dxa"/>
            <w:tcMar>
              <w:top w:w="50" w:type="dxa"/>
              <w:left w:w="100" w:type="dxa"/>
            </w:tcMar>
            <w:vAlign w:val="center"/>
          </w:tcPr>
          <w:p w:rsidR="000622EB" w:rsidRDefault="00AE26BD">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622EB" w:rsidRDefault="000622EB">
            <w:pPr>
              <w:spacing w:after="0"/>
              <w:ind w:left="135"/>
              <w:jc w:val="center"/>
            </w:pPr>
          </w:p>
        </w:tc>
        <w:tc>
          <w:tcPr>
            <w:tcW w:w="175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w:t>
              </w:r>
              <w:r>
                <w:rPr>
                  <w:rFonts w:ascii="Times New Roman" w:hAnsi="Times New Roman"/>
                  <w:color w:val="0000FF"/>
                  <w:u w:val="single"/>
                </w:rPr>
                <w:t>b</w:t>
              </w:r>
              <w:r w:rsidRPr="00F717A2">
                <w:rPr>
                  <w:rFonts w:ascii="Times New Roman" w:hAnsi="Times New Roman"/>
                  <w:color w:val="0000FF"/>
                  <w:u w:val="single"/>
                  <w:lang w:val="ru-RU"/>
                </w:rPr>
                <w:t>112</w:t>
              </w:r>
            </w:hyperlink>
          </w:p>
        </w:tc>
      </w:tr>
      <w:tr w:rsidR="000622EB">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0622EB" w:rsidRDefault="000622EB"/>
        </w:tc>
      </w:tr>
      <w:tr w:rsidR="000622EB">
        <w:trPr>
          <w:trHeight w:val="144"/>
          <w:tblCellSpacing w:w="20" w:type="nil"/>
        </w:trPr>
        <w:tc>
          <w:tcPr>
            <w:tcW w:w="0" w:type="auto"/>
            <w:gridSpan w:val="6"/>
            <w:tcMar>
              <w:top w:w="50" w:type="dxa"/>
              <w:left w:w="100" w:type="dxa"/>
            </w:tcMar>
            <w:vAlign w:val="center"/>
          </w:tcPr>
          <w:p w:rsidR="000622EB" w:rsidRDefault="00AE26B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0622EB" w:rsidRPr="00C42D9F">
        <w:trPr>
          <w:trHeight w:val="144"/>
          <w:tblCellSpacing w:w="20" w:type="nil"/>
        </w:trPr>
        <w:tc>
          <w:tcPr>
            <w:tcW w:w="483" w:type="dxa"/>
            <w:tcMar>
              <w:top w:w="50" w:type="dxa"/>
              <w:left w:w="100" w:type="dxa"/>
            </w:tcMar>
            <w:vAlign w:val="center"/>
          </w:tcPr>
          <w:p w:rsidR="000622EB" w:rsidRDefault="00AE26BD">
            <w:pPr>
              <w:spacing w:after="0"/>
            </w:pPr>
            <w:r>
              <w:rPr>
                <w:rFonts w:ascii="Times New Roman" w:hAnsi="Times New Roman"/>
                <w:color w:val="000000"/>
                <w:sz w:val="24"/>
              </w:rPr>
              <w:t>2.1</w:t>
            </w:r>
          </w:p>
        </w:tc>
        <w:tc>
          <w:tcPr>
            <w:tcW w:w="33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0622EB" w:rsidRDefault="000622EB">
            <w:pPr>
              <w:spacing w:after="0"/>
              <w:ind w:left="135"/>
              <w:jc w:val="center"/>
            </w:pPr>
          </w:p>
        </w:tc>
        <w:tc>
          <w:tcPr>
            <w:tcW w:w="175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w:t>
              </w:r>
              <w:r>
                <w:rPr>
                  <w:rFonts w:ascii="Times New Roman" w:hAnsi="Times New Roman"/>
                  <w:color w:val="0000FF"/>
                  <w:u w:val="single"/>
                </w:rPr>
                <w:t>b</w:t>
              </w:r>
              <w:r w:rsidRPr="00F717A2">
                <w:rPr>
                  <w:rFonts w:ascii="Times New Roman" w:hAnsi="Times New Roman"/>
                  <w:color w:val="0000FF"/>
                  <w:u w:val="single"/>
                  <w:lang w:val="ru-RU"/>
                </w:rPr>
                <w:t>112</w:t>
              </w:r>
            </w:hyperlink>
          </w:p>
        </w:tc>
      </w:tr>
      <w:tr w:rsidR="000622EB" w:rsidRPr="00C42D9F">
        <w:trPr>
          <w:trHeight w:val="144"/>
          <w:tblCellSpacing w:w="20" w:type="nil"/>
        </w:trPr>
        <w:tc>
          <w:tcPr>
            <w:tcW w:w="483" w:type="dxa"/>
            <w:tcMar>
              <w:top w:w="50" w:type="dxa"/>
              <w:left w:w="100" w:type="dxa"/>
            </w:tcMar>
            <w:vAlign w:val="center"/>
          </w:tcPr>
          <w:p w:rsidR="000622EB" w:rsidRDefault="00AE26BD">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Восточный макрорегион (Азиатская часть) России</w:t>
            </w:r>
          </w:p>
        </w:tc>
        <w:tc>
          <w:tcPr>
            <w:tcW w:w="94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9" w:type="dxa"/>
            <w:tcMar>
              <w:top w:w="50" w:type="dxa"/>
              <w:left w:w="100" w:type="dxa"/>
            </w:tcMar>
            <w:vAlign w:val="center"/>
          </w:tcPr>
          <w:p w:rsidR="000622EB" w:rsidRDefault="000622EB">
            <w:pPr>
              <w:spacing w:after="0"/>
              <w:ind w:left="135"/>
              <w:jc w:val="center"/>
            </w:pPr>
          </w:p>
        </w:tc>
        <w:tc>
          <w:tcPr>
            <w:tcW w:w="175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w:t>
              </w:r>
              <w:r>
                <w:rPr>
                  <w:rFonts w:ascii="Times New Roman" w:hAnsi="Times New Roman"/>
                  <w:color w:val="0000FF"/>
                  <w:u w:val="single"/>
                </w:rPr>
                <w:t>b</w:t>
              </w:r>
              <w:r w:rsidRPr="00F717A2">
                <w:rPr>
                  <w:rFonts w:ascii="Times New Roman" w:hAnsi="Times New Roman"/>
                  <w:color w:val="0000FF"/>
                  <w:u w:val="single"/>
                  <w:lang w:val="ru-RU"/>
                </w:rPr>
                <w:t>112</w:t>
              </w:r>
            </w:hyperlink>
          </w:p>
        </w:tc>
      </w:tr>
      <w:tr w:rsidR="000622EB" w:rsidRPr="00C42D9F">
        <w:trPr>
          <w:trHeight w:val="144"/>
          <w:tblCellSpacing w:w="20" w:type="nil"/>
        </w:trPr>
        <w:tc>
          <w:tcPr>
            <w:tcW w:w="483" w:type="dxa"/>
            <w:tcMar>
              <w:top w:w="50" w:type="dxa"/>
              <w:left w:w="100" w:type="dxa"/>
            </w:tcMar>
            <w:vAlign w:val="center"/>
          </w:tcPr>
          <w:p w:rsidR="000622EB" w:rsidRDefault="00AE26BD">
            <w:pPr>
              <w:spacing w:after="0"/>
            </w:pPr>
            <w:r>
              <w:rPr>
                <w:rFonts w:ascii="Times New Roman" w:hAnsi="Times New Roman"/>
                <w:color w:val="000000"/>
                <w:sz w:val="24"/>
              </w:rPr>
              <w:t>2.3</w:t>
            </w:r>
          </w:p>
        </w:tc>
        <w:tc>
          <w:tcPr>
            <w:tcW w:w="3344" w:type="dxa"/>
            <w:tcMar>
              <w:top w:w="50" w:type="dxa"/>
              <w:left w:w="100" w:type="dxa"/>
            </w:tcMar>
            <w:vAlign w:val="center"/>
          </w:tcPr>
          <w:p w:rsidR="000622EB" w:rsidRDefault="00AE26BD">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622EB" w:rsidRDefault="000622EB">
            <w:pPr>
              <w:spacing w:after="0"/>
              <w:ind w:left="135"/>
              <w:jc w:val="center"/>
            </w:pPr>
          </w:p>
        </w:tc>
        <w:tc>
          <w:tcPr>
            <w:tcW w:w="1750" w:type="dxa"/>
            <w:tcMar>
              <w:top w:w="50" w:type="dxa"/>
              <w:left w:w="100" w:type="dxa"/>
            </w:tcMar>
            <w:vAlign w:val="center"/>
          </w:tcPr>
          <w:p w:rsidR="000622EB" w:rsidRDefault="000622EB">
            <w:pPr>
              <w:spacing w:after="0"/>
              <w:ind w:left="135"/>
              <w:jc w:val="center"/>
            </w:pPr>
          </w:p>
        </w:tc>
        <w:tc>
          <w:tcPr>
            <w:tcW w:w="255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w:t>
              </w:r>
              <w:r>
                <w:rPr>
                  <w:rFonts w:ascii="Times New Roman" w:hAnsi="Times New Roman"/>
                  <w:color w:val="0000FF"/>
                  <w:u w:val="single"/>
                </w:rPr>
                <w:t>b</w:t>
              </w:r>
              <w:r w:rsidRPr="00F717A2">
                <w:rPr>
                  <w:rFonts w:ascii="Times New Roman" w:hAnsi="Times New Roman"/>
                  <w:color w:val="0000FF"/>
                  <w:u w:val="single"/>
                  <w:lang w:val="ru-RU"/>
                </w:rPr>
                <w:t>112</w:t>
              </w:r>
            </w:hyperlink>
          </w:p>
        </w:tc>
      </w:tr>
      <w:tr w:rsidR="000622EB">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0622EB" w:rsidRDefault="000622EB"/>
        </w:tc>
      </w:tr>
      <w:tr w:rsidR="000622EB" w:rsidRPr="00C42D9F">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622EB" w:rsidRDefault="000622EB">
            <w:pPr>
              <w:spacing w:after="0"/>
              <w:ind w:left="135"/>
              <w:jc w:val="center"/>
            </w:pPr>
          </w:p>
        </w:tc>
        <w:tc>
          <w:tcPr>
            <w:tcW w:w="1750" w:type="dxa"/>
            <w:tcMar>
              <w:top w:w="50" w:type="dxa"/>
              <w:left w:w="100" w:type="dxa"/>
            </w:tcMar>
            <w:vAlign w:val="center"/>
          </w:tcPr>
          <w:p w:rsidR="000622EB" w:rsidRDefault="000622EB">
            <w:pPr>
              <w:spacing w:after="0"/>
              <w:ind w:left="135"/>
              <w:jc w:val="center"/>
            </w:pPr>
          </w:p>
        </w:tc>
        <w:tc>
          <w:tcPr>
            <w:tcW w:w="255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w:t>
              </w:r>
              <w:r>
                <w:rPr>
                  <w:rFonts w:ascii="Times New Roman" w:hAnsi="Times New Roman"/>
                  <w:color w:val="0000FF"/>
                  <w:u w:val="single"/>
                </w:rPr>
                <w:t>b</w:t>
              </w:r>
              <w:r w:rsidRPr="00F717A2">
                <w:rPr>
                  <w:rFonts w:ascii="Times New Roman" w:hAnsi="Times New Roman"/>
                  <w:color w:val="0000FF"/>
                  <w:u w:val="single"/>
                  <w:lang w:val="ru-RU"/>
                </w:rPr>
                <w:t>112</w:t>
              </w:r>
            </w:hyperlink>
          </w:p>
        </w:tc>
      </w:tr>
      <w:tr w:rsidR="000622EB" w:rsidRPr="00C42D9F">
        <w:trPr>
          <w:trHeight w:val="144"/>
          <w:tblCellSpacing w:w="20" w:type="nil"/>
        </w:trPr>
        <w:tc>
          <w:tcPr>
            <w:tcW w:w="0" w:type="auto"/>
            <w:gridSpan w:val="2"/>
            <w:tcMar>
              <w:top w:w="50" w:type="dxa"/>
              <w:left w:w="100" w:type="dxa"/>
            </w:tcMar>
            <w:vAlign w:val="center"/>
          </w:tcPr>
          <w:p w:rsidR="000622EB" w:rsidRDefault="00AE26BD">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0622EB" w:rsidRDefault="000622EB">
            <w:pPr>
              <w:spacing w:after="0"/>
              <w:ind w:left="135"/>
              <w:jc w:val="center"/>
            </w:pPr>
          </w:p>
        </w:tc>
        <w:tc>
          <w:tcPr>
            <w:tcW w:w="2551"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41</w:t>
              </w:r>
              <w:r>
                <w:rPr>
                  <w:rFonts w:ascii="Times New Roman" w:hAnsi="Times New Roman"/>
                  <w:color w:val="0000FF"/>
                  <w:u w:val="single"/>
                </w:rPr>
                <w:t>b</w:t>
              </w:r>
              <w:r w:rsidRPr="00F717A2">
                <w:rPr>
                  <w:rFonts w:ascii="Times New Roman" w:hAnsi="Times New Roman"/>
                  <w:color w:val="0000FF"/>
                  <w:u w:val="single"/>
                  <w:lang w:val="ru-RU"/>
                </w:rPr>
                <w:t>112</w:t>
              </w:r>
            </w:hyperlink>
          </w:p>
        </w:tc>
      </w:tr>
      <w:tr w:rsidR="000622EB">
        <w:trPr>
          <w:trHeight w:val="144"/>
          <w:tblCellSpacing w:w="20" w:type="nil"/>
        </w:trPr>
        <w:tc>
          <w:tcPr>
            <w:tcW w:w="0" w:type="auto"/>
            <w:gridSpan w:val="2"/>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0622EB" w:rsidRDefault="000622EB"/>
        </w:tc>
      </w:tr>
    </w:tbl>
    <w:p w:rsidR="000622EB" w:rsidRDefault="000622EB">
      <w:pPr>
        <w:sectPr w:rsidR="000622EB">
          <w:pgSz w:w="16383" w:h="11906" w:orient="landscape"/>
          <w:pgMar w:top="1134" w:right="850" w:bottom="1134" w:left="1701" w:header="720" w:footer="720" w:gutter="0"/>
          <w:cols w:space="720"/>
        </w:sectPr>
      </w:pPr>
    </w:p>
    <w:p w:rsidR="000622EB" w:rsidRDefault="000622EB">
      <w:pPr>
        <w:sectPr w:rsidR="000622EB">
          <w:pgSz w:w="16383" w:h="11906" w:orient="landscape"/>
          <w:pgMar w:top="1134" w:right="850" w:bottom="1134" w:left="1701" w:header="720" w:footer="720" w:gutter="0"/>
          <w:cols w:space="720"/>
        </w:sectPr>
      </w:pPr>
    </w:p>
    <w:p w:rsidR="000622EB" w:rsidRDefault="00AE26BD">
      <w:pPr>
        <w:spacing w:after="0"/>
        <w:ind w:left="120"/>
      </w:pPr>
      <w:bookmarkStart w:id="6" w:name="block-58864724"/>
      <w:bookmarkEnd w:id="5"/>
      <w:r>
        <w:rPr>
          <w:rFonts w:ascii="Times New Roman" w:hAnsi="Times New Roman"/>
          <w:b/>
          <w:color w:val="000000"/>
          <w:sz w:val="28"/>
        </w:rPr>
        <w:lastRenderedPageBreak/>
        <w:t xml:space="preserve"> ПОУРОЧНОЕ ПЛАНИРОВАНИЕ </w:t>
      </w:r>
    </w:p>
    <w:p w:rsidR="000622EB" w:rsidRDefault="00AE26B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5"/>
        <w:gridCol w:w="3816"/>
        <w:gridCol w:w="1160"/>
        <w:gridCol w:w="1841"/>
        <w:gridCol w:w="1910"/>
        <w:gridCol w:w="1347"/>
        <w:gridCol w:w="2873"/>
      </w:tblGrid>
      <w:tr w:rsidR="000622EB">
        <w:trPr>
          <w:trHeight w:val="144"/>
          <w:tblCellSpacing w:w="20" w:type="nil"/>
        </w:trPr>
        <w:tc>
          <w:tcPr>
            <w:tcW w:w="378"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 п/п </w:t>
            </w:r>
          </w:p>
          <w:p w:rsidR="000622EB" w:rsidRDefault="000622EB">
            <w:pPr>
              <w:spacing w:after="0"/>
              <w:ind w:left="135"/>
            </w:pPr>
          </w:p>
        </w:tc>
        <w:tc>
          <w:tcPr>
            <w:tcW w:w="3168"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Тема урока </w:t>
            </w:r>
          </w:p>
          <w:p w:rsidR="000622EB" w:rsidRDefault="000622EB">
            <w:pPr>
              <w:spacing w:after="0"/>
              <w:ind w:left="135"/>
            </w:pPr>
          </w:p>
        </w:tc>
        <w:tc>
          <w:tcPr>
            <w:tcW w:w="0" w:type="auto"/>
            <w:gridSpan w:val="3"/>
            <w:tcMar>
              <w:top w:w="50" w:type="dxa"/>
              <w:left w:w="100" w:type="dxa"/>
            </w:tcMar>
            <w:vAlign w:val="center"/>
          </w:tcPr>
          <w:p w:rsidR="000622EB" w:rsidRDefault="00AE26BD">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Дата изучения </w:t>
            </w:r>
          </w:p>
          <w:p w:rsidR="000622EB" w:rsidRDefault="000622EB">
            <w:pPr>
              <w:spacing w:after="0"/>
              <w:ind w:left="135"/>
            </w:pPr>
          </w:p>
        </w:tc>
        <w:tc>
          <w:tcPr>
            <w:tcW w:w="1977"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Электронные цифровые образовательные ресурсы </w:t>
            </w:r>
          </w:p>
          <w:p w:rsidR="000622EB" w:rsidRDefault="000622EB">
            <w:pPr>
              <w:spacing w:after="0"/>
              <w:ind w:left="135"/>
            </w:pPr>
          </w:p>
        </w:tc>
      </w:tr>
      <w:tr w:rsidR="000622EB">
        <w:trPr>
          <w:trHeight w:val="144"/>
          <w:tblCellSpacing w:w="20" w:type="nil"/>
        </w:trPr>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c>
          <w:tcPr>
            <w:tcW w:w="830"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Всего </w:t>
            </w:r>
          </w:p>
          <w:p w:rsidR="000622EB" w:rsidRDefault="000622EB">
            <w:pPr>
              <w:spacing w:after="0"/>
              <w:ind w:left="135"/>
            </w:pPr>
          </w:p>
        </w:tc>
        <w:tc>
          <w:tcPr>
            <w:tcW w:w="1529"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Контрольные работы </w:t>
            </w:r>
          </w:p>
          <w:p w:rsidR="000622EB" w:rsidRDefault="000622EB">
            <w:pPr>
              <w:spacing w:after="0"/>
              <w:ind w:left="135"/>
            </w:pPr>
          </w:p>
        </w:tc>
        <w:tc>
          <w:tcPr>
            <w:tcW w:w="1628"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Практические работы </w:t>
            </w:r>
          </w:p>
          <w:p w:rsidR="000622EB" w:rsidRDefault="000622EB">
            <w:pPr>
              <w:spacing w:after="0"/>
              <w:ind w:left="135"/>
            </w:pPr>
          </w:p>
        </w:tc>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/88650186</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/886502</w:t>
              </w:r>
              <w:r>
                <w:rPr>
                  <w:rFonts w:ascii="Times New Roman" w:hAnsi="Times New Roman"/>
                  <w:color w:val="0000FF"/>
                  <w:u w:val="single"/>
                </w:rPr>
                <w:t>ee</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3</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/8865041</w:t>
              </w:r>
              <w:r>
                <w:rPr>
                  <w:rFonts w:ascii="Times New Roman" w:hAnsi="Times New Roman"/>
                  <w:color w:val="0000FF"/>
                  <w:u w:val="single"/>
                </w:rPr>
                <w:t>a</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4</w:t>
            </w:r>
          </w:p>
        </w:tc>
        <w:tc>
          <w:tcPr>
            <w:tcW w:w="3168" w:type="dxa"/>
            <w:tcMar>
              <w:top w:w="50" w:type="dxa"/>
              <w:left w:w="100" w:type="dxa"/>
            </w:tcMar>
            <w:vAlign w:val="center"/>
          </w:tcPr>
          <w:p w:rsidR="000622EB" w:rsidRDefault="00AE26BD">
            <w:pPr>
              <w:spacing w:after="0"/>
              <w:ind w:left="135"/>
            </w:pPr>
            <w:r>
              <w:rPr>
                <w:rFonts w:ascii="Times New Roman" w:hAnsi="Times New Roman"/>
                <w:color w:val="000000"/>
                <w:sz w:val="24"/>
              </w:rPr>
              <w:t>География в эпоху Средневековья</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/88650528</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5</w:t>
            </w:r>
          </w:p>
        </w:tc>
        <w:tc>
          <w:tcPr>
            <w:tcW w:w="3168" w:type="dxa"/>
            <w:tcMar>
              <w:top w:w="50" w:type="dxa"/>
              <w:left w:w="100" w:type="dxa"/>
            </w:tcMar>
            <w:vAlign w:val="center"/>
          </w:tcPr>
          <w:p w:rsidR="000622EB" w:rsidRDefault="00AE26BD">
            <w:pPr>
              <w:spacing w:after="0"/>
              <w:ind w:left="135"/>
            </w:pPr>
            <w:r>
              <w:rPr>
                <w:rFonts w:ascii="Times New Roman" w:hAnsi="Times New Roman"/>
                <w:color w:val="000000"/>
                <w:sz w:val="24"/>
              </w:rPr>
              <w:t>Эпоха Великих географических открытий</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/88650640</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Первое кругосветное плавание. Карта мира после эпохи Великих географических открытий</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/88650776</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7</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F717A2">
              <w:rPr>
                <w:rFonts w:ascii="Times New Roman" w:hAnsi="Times New Roman"/>
                <w:color w:val="000000"/>
                <w:sz w:val="24"/>
                <w:lang w:val="ru-RU"/>
              </w:rPr>
              <w:t>—</w:t>
            </w:r>
            <w:r>
              <w:rPr>
                <w:rFonts w:ascii="Times New Roman" w:hAnsi="Times New Roman"/>
                <w:color w:val="000000"/>
                <w:sz w:val="24"/>
              </w:rPr>
              <w:t>XIX</w:t>
            </w:r>
            <w:r w:rsidRPr="00F717A2">
              <w:rPr>
                <w:rFonts w:ascii="Times New Roman" w:hAnsi="Times New Roman"/>
                <w:color w:val="000000"/>
                <w:sz w:val="24"/>
                <w:lang w:val="ru-RU"/>
              </w:rPr>
              <w:t xml:space="preserve"> вв. Поиски Южной Земли — открытие Австралии</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/88650924</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8</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Русские путешественники и мореплаватели на северо-востоке Азии. </w:t>
            </w:r>
            <w:r>
              <w:rPr>
                <w:rFonts w:ascii="Times New Roman" w:hAnsi="Times New Roman"/>
                <w:color w:val="000000"/>
                <w:sz w:val="24"/>
              </w:rPr>
              <w:t>Первая русская кругосветная экспедиция</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/88650</w:t>
              </w:r>
              <w:r>
                <w:rPr>
                  <w:rFonts w:ascii="Times New Roman" w:hAnsi="Times New Roman"/>
                  <w:color w:val="0000FF"/>
                  <w:u w:val="single"/>
                </w:rPr>
                <w:t>b</w:t>
              </w:r>
              <w:r w:rsidRPr="00F717A2">
                <w:rPr>
                  <w:rFonts w:ascii="Times New Roman" w:hAnsi="Times New Roman"/>
                  <w:color w:val="0000FF"/>
                  <w:u w:val="single"/>
                  <w:lang w:val="ru-RU"/>
                </w:rPr>
                <w:t>04</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9</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/88650</w:t>
              </w:r>
              <w:r>
                <w:rPr>
                  <w:rFonts w:ascii="Times New Roman" w:hAnsi="Times New Roman"/>
                  <w:color w:val="0000FF"/>
                  <w:u w:val="single"/>
                </w:rPr>
                <w:t>c</w:t>
              </w:r>
              <w:r w:rsidRPr="00F717A2">
                <w:rPr>
                  <w:rFonts w:ascii="Times New Roman" w:hAnsi="Times New Roman"/>
                  <w:color w:val="0000FF"/>
                  <w:u w:val="single"/>
                  <w:lang w:val="ru-RU"/>
                </w:rPr>
                <w:t>26</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10</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/88650</w:t>
              </w:r>
              <w:r>
                <w:rPr>
                  <w:rFonts w:ascii="Times New Roman" w:hAnsi="Times New Roman"/>
                  <w:color w:val="0000FF"/>
                  <w:u w:val="single"/>
                </w:rPr>
                <w:t>d</w:t>
              </w:r>
              <w:r w:rsidRPr="00F717A2">
                <w:rPr>
                  <w:rFonts w:ascii="Times New Roman" w:hAnsi="Times New Roman"/>
                  <w:color w:val="0000FF"/>
                  <w:u w:val="single"/>
                  <w:lang w:val="ru-RU"/>
                </w:rPr>
                <w:t>70</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11</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/88650</w:t>
              </w:r>
              <w:r>
                <w:rPr>
                  <w:rFonts w:ascii="Times New Roman" w:hAnsi="Times New Roman"/>
                  <w:color w:val="0000FF"/>
                  <w:u w:val="single"/>
                </w:rPr>
                <w:t>f</w:t>
              </w:r>
              <w:r w:rsidRPr="00F717A2">
                <w:rPr>
                  <w:rFonts w:ascii="Times New Roman" w:hAnsi="Times New Roman"/>
                  <w:color w:val="0000FF"/>
                  <w:u w:val="single"/>
                  <w:lang w:val="ru-RU"/>
                </w:rPr>
                <w:t>0</w:t>
              </w:r>
              <w:r>
                <w:rPr>
                  <w:rFonts w:ascii="Times New Roman" w:hAnsi="Times New Roman"/>
                  <w:color w:val="0000FF"/>
                  <w:u w:val="single"/>
                </w:rPr>
                <w:t>a</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12</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/88651090</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13</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Изображение на планах местности неровностей земной </w:t>
            </w:r>
            <w:r w:rsidRPr="00F717A2">
              <w:rPr>
                <w:rFonts w:ascii="Times New Roman" w:hAnsi="Times New Roman"/>
                <w:color w:val="000000"/>
                <w:sz w:val="24"/>
                <w:lang w:val="ru-RU"/>
              </w:rPr>
              <w:lastRenderedPageBreak/>
              <w:t>поверхности. Абсолютная и относительная высоты. Профессия топограф</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/88651252</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14</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Pr>
                <w:rFonts w:ascii="Times New Roman" w:hAnsi="Times New Roman"/>
                <w:color w:val="000000"/>
                <w:sz w:val="24"/>
              </w:rPr>
              <w:t>Практическая работа "Составление описания маршрута по плану местности"</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/8865139</w:t>
              </w:r>
              <w:r>
                <w:rPr>
                  <w:rFonts w:ascii="Times New Roman" w:hAnsi="Times New Roman"/>
                  <w:color w:val="0000FF"/>
                  <w:u w:val="single"/>
                </w:rPr>
                <w:t>c</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15</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/886514</w:t>
              </w:r>
              <w:r>
                <w:rPr>
                  <w:rFonts w:ascii="Times New Roman" w:hAnsi="Times New Roman"/>
                  <w:color w:val="0000FF"/>
                  <w:u w:val="single"/>
                </w:rPr>
                <w:t>b</w:t>
              </w:r>
              <w:r w:rsidRPr="00F717A2">
                <w:rPr>
                  <w:rFonts w:ascii="Times New Roman" w:hAnsi="Times New Roman"/>
                  <w:color w:val="0000FF"/>
                  <w:u w:val="single"/>
                  <w:lang w:val="ru-RU"/>
                </w:rPr>
                <w:t>4</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16</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/886516</w:t>
              </w:r>
              <w:r>
                <w:rPr>
                  <w:rFonts w:ascii="Times New Roman" w:hAnsi="Times New Roman"/>
                  <w:color w:val="0000FF"/>
                  <w:u w:val="single"/>
                </w:rPr>
                <w:t>bc</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17</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Pr>
                <w:rFonts w:ascii="Times New Roman" w:hAnsi="Times New Roman"/>
                <w:color w:val="000000"/>
                <w:sz w:val="24"/>
              </w:rPr>
              <w:t>Практическая работа "Определение направлений и расстояний по карте полушарий"</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/886519</w:t>
              </w:r>
              <w:r>
                <w:rPr>
                  <w:rFonts w:ascii="Times New Roman" w:hAnsi="Times New Roman"/>
                  <w:color w:val="0000FF"/>
                  <w:u w:val="single"/>
                </w:rPr>
                <w:t>be</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/88651</w:t>
              </w:r>
              <w:r>
                <w:rPr>
                  <w:rFonts w:ascii="Times New Roman" w:hAnsi="Times New Roman"/>
                  <w:color w:val="0000FF"/>
                  <w:u w:val="single"/>
                </w:rPr>
                <w:t>ad</w:t>
              </w:r>
              <w:r w:rsidRPr="00F717A2">
                <w:rPr>
                  <w:rFonts w:ascii="Times New Roman" w:hAnsi="Times New Roman"/>
                  <w:color w:val="0000FF"/>
                  <w:u w:val="single"/>
                  <w:lang w:val="ru-RU"/>
                </w:rPr>
                <w:t>6</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19</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Pr>
                <w:rFonts w:ascii="Times New Roman" w:hAnsi="Times New Roman"/>
                <w:color w:val="000000"/>
                <w:sz w:val="24"/>
              </w:rPr>
              <w:t>Геоинформационные системы. Профессия картограф</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/88651</w:t>
              </w:r>
              <w:r>
                <w:rPr>
                  <w:rFonts w:ascii="Times New Roman" w:hAnsi="Times New Roman"/>
                  <w:color w:val="0000FF"/>
                  <w:u w:val="single"/>
                </w:rPr>
                <w:t>bf</w:t>
              </w:r>
              <w:r w:rsidRPr="00F717A2">
                <w:rPr>
                  <w:rFonts w:ascii="Times New Roman" w:hAnsi="Times New Roman"/>
                  <w:color w:val="0000FF"/>
                  <w:u w:val="single"/>
                  <w:lang w:val="ru-RU"/>
                </w:rPr>
                <w:t>8</w:t>
              </w:r>
            </w:hyperlink>
          </w:p>
        </w:tc>
      </w:tr>
      <w:tr w:rsidR="000622EB">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20</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21</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/88651</w:t>
              </w:r>
              <w:r>
                <w:rPr>
                  <w:rFonts w:ascii="Times New Roman" w:hAnsi="Times New Roman"/>
                  <w:color w:val="0000FF"/>
                  <w:u w:val="single"/>
                </w:rPr>
                <w:t>d</w:t>
              </w:r>
              <w:r w:rsidRPr="00F717A2">
                <w:rPr>
                  <w:rFonts w:ascii="Times New Roman" w:hAnsi="Times New Roman"/>
                  <w:color w:val="0000FF"/>
                  <w:u w:val="single"/>
                  <w:lang w:val="ru-RU"/>
                </w:rPr>
                <w:t>92</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22</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Движения Земли. Географические следствия движения Земли вокруг Солнца. </w:t>
            </w:r>
            <w:r>
              <w:rPr>
                <w:rFonts w:ascii="Times New Roman" w:hAnsi="Times New Roman"/>
                <w:color w:val="000000"/>
                <w:sz w:val="24"/>
              </w:rPr>
              <w:t>Дни весеннего и осеннего равноденствия, летнего и зимнего солнцестояния</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/88652008</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23</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Неравномерное распределение солнечного света и тепла на </w:t>
            </w:r>
            <w:r w:rsidRPr="00F717A2">
              <w:rPr>
                <w:rFonts w:ascii="Times New Roman" w:hAnsi="Times New Roman"/>
                <w:color w:val="000000"/>
                <w:sz w:val="24"/>
                <w:lang w:val="ru-RU"/>
              </w:rPr>
              <w:lastRenderedPageBreak/>
              <w:t xml:space="preserve">поверхности Земли. </w:t>
            </w:r>
            <w:r>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/886521</w:t>
              </w:r>
              <w:r>
                <w:rPr>
                  <w:rFonts w:ascii="Times New Roman" w:hAnsi="Times New Roman"/>
                  <w:color w:val="0000FF"/>
                  <w:u w:val="single"/>
                </w:rPr>
                <w:t>c</w:t>
              </w:r>
              <w:r w:rsidRPr="00F717A2">
                <w:rPr>
                  <w:rFonts w:ascii="Times New Roman" w:hAnsi="Times New Roman"/>
                  <w:color w:val="0000FF"/>
                  <w:u w:val="single"/>
                  <w:lang w:val="ru-RU"/>
                </w:rPr>
                <w:t>0</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24</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/886522</w:t>
              </w:r>
              <w:r>
                <w:rPr>
                  <w:rFonts w:ascii="Times New Roman" w:hAnsi="Times New Roman"/>
                  <w:color w:val="0000FF"/>
                  <w:u w:val="single"/>
                </w:rPr>
                <w:t>ec</w:t>
              </w:r>
            </w:hyperlink>
          </w:p>
        </w:tc>
      </w:tr>
      <w:tr w:rsidR="000622EB">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25</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Обобщающее повторение по теме "Земля — планета Солнечной системы"</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26</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Литосфера — твёрдая оболочка Земли. Методы изучения земных глубин. </w:t>
            </w:r>
            <w:r>
              <w:rPr>
                <w:rFonts w:ascii="Times New Roman" w:hAnsi="Times New Roman"/>
                <w:color w:val="000000"/>
                <w:sz w:val="24"/>
              </w:rPr>
              <w:t>Внутреннее строение Земли</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/8865240</w:t>
              </w:r>
              <w:r>
                <w:rPr>
                  <w:rFonts w:ascii="Times New Roman" w:hAnsi="Times New Roman"/>
                  <w:color w:val="0000FF"/>
                  <w:u w:val="single"/>
                </w:rPr>
                <w:t>e</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27</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Строение земной коры. Вещества земной коры: минералы и горные породы. </w:t>
            </w:r>
            <w:r>
              <w:rPr>
                <w:rFonts w:ascii="Times New Roman" w:hAnsi="Times New Roman"/>
                <w:color w:val="000000"/>
                <w:sz w:val="24"/>
              </w:rPr>
              <w:t>Образование горных пород</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/886525</w:t>
              </w:r>
              <w:r>
                <w:rPr>
                  <w:rFonts w:ascii="Times New Roman" w:hAnsi="Times New Roman"/>
                  <w:color w:val="0000FF"/>
                  <w:u w:val="single"/>
                </w:rPr>
                <w:t>b</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28</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Pr>
                <w:rFonts w:ascii="Times New Roman" w:hAnsi="Times New Roman"/>
                <w:color w:val="000000"/>
                <w:sz w:val="24"/>
              </w:rPr>
              <w:lastRenderedPageBreak/>
              <w:t>Профессии сейсмолог и вулканолог</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/88652724</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29</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Разрушение и изменение горных 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/88652972</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30</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Человек и литосфера/ Всероссийская проверочная работа</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/88652</w:t>
              </w:r>
              <w:r>
                <w:rPr>
                  <w:rFonts w:ascii="Times New Roman" w:hAnsi="Times New Roman"/>
                  <w:color w:val="0000FF"/>
                  <w:u w:val="single"/>
                </w:rPr>
                <w:t>d</w:t>
              </w:r>
              <w:r w:rsidRPr="00F717A2">
                <w:rPr>
                  <w:rFonts w:ascii="Times New Roman" w:hAnsi="Times New Roman"/>
                  <w:color w:val="0000FF"/>
                  <w:u w:val="single"/>
                  <w:lang w:val="ru-RU"/>
                </w:rPr>
                <w:t>50</w:t>
              </w:r>
            </w:hyperlink>
          </w:p>
        </w:tc>
      </w:tr>
      <w:tr w:rsidR="000622EB">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31</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Контрольная работа по теме "Литосфера - каменная оболочка Земли" /Всероссийская проверочная работа</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32</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/88652</w:t>
              </w:r>
              <w:r>
                <w:rPr>
                  <w:rFonts w:ascii="Times New Roman" w:hAnsi="Times New Roman"/>
                  <w:color w:val="0000FF"/>
                  <w:u w:val="single"/>
                </w:rPr>
                <w:t>bf</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33</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Рельеф дна Мирового океана. Острова, их типы по происхождению</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/88652</w:t>
              </w:r>
              <w:r>
                <w:rPr>
                  <w:rFonts w:ascii="Times New Roman" w:hAnsi="Times New Roman"/>
                  <w:color w:val="0000FF"/>
                  <w:u w:val="single"/>
                </w:rPr>
                <w:t>e</w:t>
              </w:r>
              <w:r w:rsidRPr="00F717A2">
                <w:rPr>
                  <w:rFonts w:ascii="Times New Roman" w:hAnsi="Times New Roman"/>
                  <w:color w:val="0000FF"/>
                  <w:u w:val="single"/>
                  <w:lang w:val="ru-RU"/>
                </w:rPr>
                <w:t>68</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34</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Сезонные изменения. Практическая работа «Анализ результатов фенологических </w:t>
            </w:r>
            <w:r w:rsidRPr="00F717A2">
              <w:rPr>
                <w:rFonts w:ascii="Times New Roman" w:hAnsi="Times New Roman"/>
                <w:color w:val="000000"/>
                <w:sz w:val="24"/>
                <w:lang w:val="ru-RU"/>
              </w:rPr>
              <w:lastRenderedPageBreak/>
              <w:t>наблюдений и наблюдений за погодой»</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/88652</w:t>
              </w:r>
              <w:r>
                <w:rPr>
                  <w:rFonts w:ascii="Times New Roman" w:hAnsi="Times New Roman"/>
                  <w:color w:val="0000FF"/>
                  <w:u w:val="single"/>
                </w:rPr>
                <w:t>f</w:t>
              </w:r>
              <w:r w:rsidRPr="00F717A2">
                <w:rPr>
                  <w:rFonts w:ascii="Times New Roman" w:hAnsi="Times New Roman"/>
                  <w:color w:val="0000FF"/>
                  <w:u w:val="single"/>
                  <w:lang w:val="ru-RU"/>
                </w:rPr>
                <w:t>9</w:t>
              </w:r>
              <w:r>
                <w:rPr>
                  <w:rFonts w:ascii="Times New Roman" w:hAnsi="Times New Roman"/>
                  <w:color w:val="0000FF"/>
                  <w:u w:val="single"/>
                </w:rPr>
                <w:t>e</w:t>
              </w:r>
            </w:hyperlink>
          </w:p>
        </w:tc>
      </w:tr>
      <w:tr w:rsidR="000622EB">
        <w:trPr>
          <w:trHeight w:val="144"/>
          <w:tblCellSpacing w:w="20" w:type="nil"/>
        </w:trPr>
        <w:tc>
          <w:tcPr>
            <w:tcW w:w="0" w:type="auto"/>
            <w:gridSpan w:val="2"/>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0622EB" w:rsidRDefault="000622EB"/>
        </w:tc>
      </w:tr>
    </w:tbl>
    <w:p w:rsidR="000622EB" w:rsidRDefault="000622EB">
      <w:pPr>
        <w:sectPr w:rsidR="000622EB">
          <w:pgSz w:w="16383" w:h="11906" w:orient="landscape"/>
          <w:pgMar w:top="1134" w:right="850" w:bottom="1134" w:left="1701" w:header="720" w:footer="720" w:gutter="0"/>
          <w:cols w:space="720"/>
        </w:sectPr>
      </w:pPr>
    </w:p>
    <w:p w:rsidR="000622EB" w:rsidRDefault="00AE26B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3425"/>
        <w:gridCol w:w="1100"/>
        <w:gridCol w:w="1841"/>
        <w:gridCol w:w="1910"/>
        <w:gridCol w:w="1347"/>
        <w:gridCol w:w="3380"/>
      </w:tblGrid>
      <w:tr w:rsidR="000622EB">
        <w:trPr>
          <w:trHeight w:val="144"/>
          <w:tblCellSpacing w:w="20" w:type="nil"/>
        </w:trPr>
        <w:tc>
          <w:tcPr>
            <w:tcW w:w="378"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 п/п </w:t>
            </w:r>
          </w:p>
          <w:p w:rsidR="000622EB" w:rsidRDefault="000622EB">
            <w:pPr>
              <w:spacing w:after="0"/>
              <w:ind w:left="135"/>
            </w:pPr>
          </w:p>
        </w:tc>
        <w:tc>
          <w:tcPr>
            <w:tcW w:w="3168"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Тема урока </w:t>
            </w:r>
          </w:p>
          <w:p w:rsidR="000622EB" w:rsidRDefault="000622EB">
            <w:pPr>
              <w:spacing w:after="0"/>
              <w:ind w:left="135"/>
            </w:pPr>
          </w:p>
        </w:tc>
        <w:tc>
          <w:tcPr>
            <w:tcW w:w="0" w:type="auto"/>
            <w:gridSpan w:val="3"/>
            <w:tcMar>
              <w:top w:w="50" w:type="dxa"/>
              <w:left w:w="100" w:type="dxa"/>
            </w:tcMar>
            <w:vAlign w:val="center"/>
          </w:tcPr>
          <w:p w:rsidR="000622EB" w:rsidRDefault="00AE26BD">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Дата изучения </w:t>
            </w:r>
          </w:p>
          <w:p w:rsidR="000622EB" w:rsidRDefault="000622EB">
            <w:pPr>
              <w:spacing w:after="0"/>
              <w:ind w:left="135"/>
            </w:pPr>
          </w:p>
        </w:tc>
        <w:tc>
          <w:tcPr>
            <w:tcW w:w="1977"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Электронные цифровые образовательные ресурсы </w:t>
            </w:r>
          </w:p>
          <w:p w:rsidR="000622EB" w:rsidRDefault="000622EB">
            <w:pPr>
              <w:spacing w:after="0"/>
              <w:ind w:left="135"/>
            </w:pPr>
          </w:p>
        </w:tc>
      </w:tr>
      <w:tr w:rsidR="000622EB">
        <w:trPr>
          <w:trHeight w:val="144"/>
          <w:tblCellSpacing w:w="20" w:type="nil"/>
        </w:trPr>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c>
          <w:tcPr>
            <w:tcW w:w="830"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Всего </w:t>
            </w:r>
          </w:p>
          <w:p w:rsidR="000622EB" w:rsidRDefault="000622EB">
            <w:pPr>
              <w:spacing w:after="0"/>
              <w:ind w:left="135"/>
            </w:pPr>
          </w:p>
        </w:tc>
        <w:tc>
          <w:tcPr>
            <w:tcW w:w="1529"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Контрольные работы </w:t>
            </w:r>
          </w:p>
          <w:p w:rsidR="000622EB" w:rsidRDefault="000622EB">
            <w:pPr>
              <w:spacing w:after="0"/>
              <w:ind w:left="135"/>
            </w:pPr>
          </w:p>
        </w:tc>
        <w:tc>
          <w:tcPr>
            <w:tcW w:w="1628"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Практические работы </w:t>
            </w:r>
          </w:p>
          <w:p w:rsidR="000622EB" w:rsidRDefault="000622EB">
            <w:pPr>
              <w:spacing w:after="0"/>
              <w:ind w:left="135"/>
            </w:pPr>
          </w:p>
        </w:tc>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8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/886530</w:t>
              </w:r>
              <w:r>
                <w:rPr>
                  <w:rFonts w:ascii="Times New Roman" w:hAnsi="Times New Roman"/>
                  <w:color w:val="0000FF"/>
                  <w:u w:val="single"/>
                </w:rPr>
                <w:t>d</w:t>
              </w:r>
              <w:r w:rsidRPr="00F717A2">
                <w:rPr>
                  <w:rFonts w:ascii="Times New Roman" w:hAnsi="Times New Roman"/>
                  <w:color w:val="0000FF"/>
                  <w:u w:val="single"/>
                  <w:lang w:val="ru-RU"/>
                </w:rPr>
                <w:t>4</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Pr>
                <w:rFonts w:ascii="Times New Roman" w:hAnsi="Times New Roman"/>
                <w:color w:val="000000"/>
                <w:sz w:val="24"/>
              </w:rPr>
              <w:t>Океанические течения</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/886531</w:t>
              </w:r>
              <w:r>
                <w:rPr>
                  <w:rFonts w:ascii="Times New Roman" w:hAnsi="Times New Roman"/>
                  <w:color w:val="0000FF"/>
                  <w:u w:val="single"/>
                </w:rPr>
                <w:t>ec</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3</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/88653502</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4</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Движения вод Мирового океана.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/886536</w:t>
              </w:r>
              <w:r>
                <w:rPr>
                  <w:rFonts w:ascii="Times New Roman" w:hAnsi="Times New Roman"/>
                  <w:color w:val="0000FF"/>
                  <w:u w:val="single"/>
                </w:rPr>
                <w:t>e</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5</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/88653994</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Озёра. Профессия гидролог. Практическая работа "Характеристика одного из крупнейших озёр России по плану в форме презентации"</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/88653</w:t>
              </w:r>
              <w:r>
                <w:rPr>
                  <w:rFonts w:ascii="Times New Roman" w:hAnsi="Times New Roman"/>
                  <w:color w:val="0000FF"/>
                  <w:u w:val="single"/>
                </w:rPr>
                <w:t>b</w:t>
              </w:r>
              <w:r w:rsidRPr="00F717A2">
                <w:rPr>
                  <w:rFonts w:ascii="Times New Roman" w:hAnsi="Times New Roman"/>
                  <w:color w:val="0000FF"/>
                  <w:u w:val="single"/>
                  <w:lang w:val="ru-RU"/>
                </w:rPr>
                <w:t>2</w:t>
              </w:r>
              <w:r>
                <w:rPr>
                  <w:rFonts w:ascii="Times New Roman" w:hAnsi="Times New Roman"/>
                  <w:color w:val="0000FF"/>
                  <w:u w:val="single"/>
                </w:rPr>
                <w:t>e</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7</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Подземные воды, их происхождение, условия залегания и использования. </w:t>
            </w:r>
            <w:r>
              <w:rPr>
                <w:rFonts w:ascii="Times New Roman" w:hAnsi="Times New Roman"/>
                <w:color w:val="000000"/>
                <w:sz w:val="24"/>
              </w:rPr>
              <w:t>Минеральные источники</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/88653</w:t>
              </w:r>
              <w:r>
                <w:rPr>
                  <w:rFonts w:ascii="Times New Roman" w:hAnsi="Times New Roman"/>
                  <w:color w:val="0000FF"/>
                  <w:u w:val="single"/>
                </w:rPr>
                <w:t>e</w:t>
              </w:r>
              <w:r w:rsidRPr="00F717A2">
                <w:rPr>
                  <w:rFonts w:ascii="Times New Roman" w:hAnsi="Times New Roman"/>
                  <w:color w:val="0000FF"/>
                  <w:u w:val="single"/>
                  <w:lang w:val="ru-RU"/>
                </w:rPr>
                <w:t>12</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8</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/88653</w:t>
              </w:r>
              <w:r>
                <w:rPr>
                  <w:rFonts w:ascii="Times New Roman" w:hAnsi="Times New Roman"/>
                  <w:color w:val="0000FF"/>
                  <w:u w:val="single"/>
                </w:rPr>
                <w:t>f</w:t>
              </w:r>
              <w:r w:rsidRPr="00F717A2">
                <w:rPr>
                  <w:rFonts w:ascii="Times New Roman" w:hAnsi="Times New Roman"/>
                  <w:color w:val="0000FF"/>
                  <w:u w:val="single"/>
                  <w:lang w:val="ru-RU"/>
                </w:rPr>
                <w:t>5</w:t>
              </w:r>
              <w:r>
                <w:rPr>
                  <w:rFonts w:ascii="Times New Roman" w:hAnsi="Times New Roman"/>
                  <w:color w:val="0000FF"/>
                  <w:u w:val="single"/>
                </w:rPr>
                <w:t>c</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9</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/88654074</w:t>
              </w:r>
            </w:hyperlink>
          </w:p>
        </w:tc>
      </w:tr>
      <w:tr w:rsidR="000622EB">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10</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Обобщающее повторение по теме "Гидросфера — водная оболочка Земли"</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11</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/88654466</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Температура воздуха. Суточный ход температуры воздуха</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/886545</w:t>
              </w:r>
              <w:r>
                <w:rPr>
                  <w:rFonts w:ascii="Times New Roman" w:hAnsi="Times New Roman"/>
                  <w:color w:val="0000FF"/>
                  <w:u w:val="single"/>
                </w:rPr>
                <w:t>c</w:t>
              </w:r>
              <w:r w:rsidRPr="00F717A2">
                <w:rPr>
                  <w:rFonts w:ascii="Times New Roman" w:hAnsi="Times New Roman"/>
                  <w:color w:val="0000FF"/>
                  <w:u w:val="single"/>
                  <w:lang w:val="ru-RU"/>
                </w:rPr>
                <w:t>4</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13</w:t>
            </w:r>
          </w:p>
        </w:tc>
        <w:tc>
          <w:tcPr>
            <w:tcW w:w="3168" w:type="dxa"/>
            <w:tcMar>
              <w:top w:w="50" w:type="dxa"/>
              <w:left w:w="100" w:type="dxa"/>
            </w:tcMar>
            <w:vAlign w:val="center"/>
          </w:tcPr>
          <w:p w:rsidR="000622EB" w:rsidRDefault="00AE26BD">
            <w:pPr>
              <w:spacing w:after="0"/>
              <w:ind w:left="135"/>
            </w:pP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/886546</w:t>
              </w:r>
              <w:r>
                <w:rPr>
                  <w:rFonts w:ascii="Times New Roman" w:hAnsi="Times New Roman"/>
                  <w:color w:val="0000FF"/>
                  <w:u w:val="single"/>
                </w:rPr>
                <w:t>e</w:t>
              </w:r>
              <w:r w:rsidRPr="00F717A2">
                <w:rPr>
                  <w:rFonts w:ascii="Times New Roman" w:hAnsi="Times New Roman"/>
                  <w:color w:val="0000FF"/>
                  <w:u w:val="single"/>
                  <w:lang w:val="ru-RU"/>
                </w:rPr>
                <w:t>6</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14</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/88654844</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15</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Вода в атмосфере. Влажность воздуха. Облака и их виды. Туман</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/886549</w:t>
              </w:r>
              <w:r>
                <w:rPr>
                  <w:rFonts w:ascii="Times New Roman" w:hAnsi="Times New Roman"/>
                  <w:color w:val="0000FF"/>
                  <w:u w:val="single"/>
                </w:rPr>
                <w:t>ca</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16</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/88654</w:t>
              </w:r>
              <w:r>
                <w:rPr>
                  <w:rFonts w:ascii="Times New Roman" w:hAnsi="Times New Roman"/>
                  <w:color w:val="0000FF"/>
                  <w:u w:val="single"/>
                </w:rPr>
                <w:t>b</w:t>
              </w:r>
              <w:r w:rsidRPr="00F717A2">
                <w:rPr>
                  <w:rFonts w:ascii="Times New Roman" w:hAnsi="Times New Roman"/>
                  <w:color w:val="0000FF"/>
                  <w:u w:val="single"/>
                  <w:lang w:val="ru-RU"/>
                </w:rPr>
                <w:t>14</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17</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Билиотека ЦОК</w:t>
            </w:r>
            <w:hyperlink r:id="rId10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/88654</w:t>
              </w:r>
              <w:r>
                <w:rPr>
                  <w:rFonts w:ascii="Times New Roman" w:hAnsi="Times New Roman"/>
                  <w:color w:val="0000FF"/>
                  <w:u w:val="single"/>
                </w:rPr>
                <w:t>c</w:t>
              </w:r>
              <w:r w:rsidRPr="00F717A2">
                <w:rPr>
                  <w:rFonts w:ascii="Times New Roman" w:hAnsi="Times New Roman"/>
                  <w:color w:val="0000FF"/>
                  <w:u w:val="single"/>
                  <w:lang w:val="ru-RU"/>
                </w:rPr>
                <w:t>54</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18</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/88654</w:t>
              </w:r>
              <w:r>
                <w:rPr>
                  <w:rFonts w:ascii="Times New Roman" w:hAnsi="Times New Roman"/>
                  <w:color w:val="0000FF"/>
                  <w:u w:val="single"/>
                </w:rPr>
                <w:t>f</w:t>
              </w:r>
              <w:r w:rsidRPr="00F717A2">
                <w:rPr>
                  <w:rFonts w:ascii="Times New Roman" w:hAnsi="Times New Roman"/>
                  <w:color w:val="0000FF"/>
                  <w:u w:val="single"/>
                  <w:lang w:val="ru-RU"/>
                </w:rPr>
                <w:t>2</w:t>
              </w:r>
              <w:r>
                <w:rPr>
                  <w:rFonts w:ascii="Times New Roman" w:hAnsi="Times New Roman"/>
                  <w:color w:val="0000FF"/>
                  <w:u w:val="single"/>
                </w:rPr>
                <w:t>e</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19</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Человек и атмосфера. Адаптация человека к </w:t>
            </w:r>
            <w:r w:rsidRPr="00F717A2">
              <w:rPr>
                <w:rFonts w:ascii="Times New Roman" w:hAnsi="Times New Roman"/>
                <w:color w:val="000000"/>
                <w:sz w:val="24"/>
                <w:lang w:val="ru-RU"/>
              </w:rPr>
              <w:lastRenderedPageBreak/>
              <w:t xml:space="preserve">климатическим условиям. </w:t>
            </w:r>
            <w:r>
              <w:rPr>
                <w:rFonts w:ascii="Times New Roman" w:hAnsi="Times New Roman"/>
                <w:color w:val="000000"/>
                <w:sz w:val="24"/>
              </w:rPr>
              <w:t>Стихийные явления в атмосфере</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/886551</w:t>
              </w:r>
              <w:r>
                <w:rPr>
                  <w:rFonts w:ascii="Times New Roman" w:hAnsi="Times New Roman"/>
                  <w:color w:val="0000FF"/>
                  <w:u w:val="single"/>
                </w:rPr>
                <w:t>a</w:t>
              </w:r>
              <w:r w:rsidRPr="00F717A2">
                <w:rPr>
                  <w:rFonts w:ascii="Times New Roman" w:hAnsi="Times New Roman"/>
                  <w:color w:val="0000FF"/>
                  <w:u w:val="single"/>
                  <w:lang w:val="ru-RU"/>
                </w:rPr>
                <w:t>4</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20</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/88655302</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21</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Pr>
                <w:rFonts w:ascii="Times New Roman" w:hAnsi="Times New Roman"/>
                <w:color w:val="000000"/>
                <w:sz w:val="24"/>
              </w:rPr>
              <w:t>Профессия климатолог</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/8865541</w:t>
              </w:r>
              <w:r>
                <w:rPr>
                  <w:rFonts w:ascii="Times New Roman" w:hAnsi="Times New Roman"/>
                  <w:color w:val="0000FF"/>
                  <w:u w:val="single"/>
                </w:rPr>
                <w:t>a</w:t>
              </w:r>
            </w:hyperlink>
          </w:p>
        </w:tc>
      </w:tr>
      <w:tr w:rsidR="000622EB">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22</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23</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Билиотека ЦОК</w:t>
            </w:r>
            <w:hyperlink r:id="rId10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/88655654</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24</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Растительный и животный мир Земли. Его разнообразие. Практическая работа "Характеристика </w:t>
            </w:r>
            <w:r w:rsidRPr="00F717A2">
              <w:rPr>
                <w:rFonts w:ascii="Times New Roman" w:hAnsi="Times New Roman"/>
                <w:color w:val="000000"/>
                <w:sz w:val="24"/>
                <w:lang w:val="ru-RU"/>
              </w:rPr>
              <w:lastRenderedPageBreak/>
              <w:t>растительности участка местности своего края"</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/886557</w:t>
              </w:r>
              <w:r>
                <w:rPr>
                  <w:rFonts w:ascii="Times New Roman" w:hAnsi="Times New Roman"/>
                  <w:color w:val="0000FF"/>
                  <w:u w:val="single"/>
                </w:rPr>
                <w:t>c</w:t>
              </w:r>
              <w:r w:rsidRPr="00F717A2">
                <w:rPr>
                  <w:rFonts w:ascii="Times New Roman" w:hAnsi="Times New Roman"/>
                  <w:color w:val="0000FF"/>
                  <w:u w:val="single"/>
                  <w:lang w:val="ru-RU"/>
                </w:rPr>
                <w:t>6</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25</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/88655942</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26</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/88655</w:t>
              </w:r>
              <w:r>
                <w:rPr>
                  <w:rFonts w:ascii="Times New Roman" w:hAnsi="Times New Roman"/>
                  <w:color w:val="0000FF"/>
                  <w:u w:val="single"/>
                </w:rPr>
                <w:t>af</w:t>
              </w:r>
              <w:r w:rsidRPr="00F717A2">
                <w:rPr>
                  <w:rFonts w:ascii="Times New Roman" w:hAnsi="Times New Roman"/>
                  <w:color w:val="0000FF"/>
                  <w:u w:val="single"/>
                  <w:lang w:val="ru-RU"/>
                </w:rPr>
                <w:t>0</w:t>
              </w:r>
            </w:hyperlink>
          </w:p>
        </w:tc>
      </w:tr>
      <w:tr w:rsidR="000622EB">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27</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 Всероссийская проверочная работа</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Default="000622EB">
            <w:pPr>
              <w:spacing w:after="0"/>
              <w:ind w:left="135"/>
            </w:pPr>
          </w:p>
        </w:tc>
      </w:tr>
      <w:tr w:rsidR="000622EB">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28</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Контрольная работа по теме "Биосфера — оболочка жизни" / Всероссийская проверочная работа</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29</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/88655</w:t>
              </w:r>
              <w:r>
                <w:rPr>
                  <w:rFonts w:ascii="Times New Roman" w:hAnsi="Times New Roman"/>
                  <w:color w:val="0000FF"/>
                  <w:u w:val="single"/>
                </w:rPr>
                <w:t>e</w:t>
              </w:r>
              <w:r w:rsidRPr="00F717A2">
                <w:rPr>
                  <w:rFonts w:ascii="Times New Roman" w:hAnsi="Times New Roman"/>
                  <w:color w:val="0000FF"/>
                  <w:u w:val="single"/>
                  <w:lang w:val="ru-RU"/>
                </w:rPr>
                <w:t>24</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30</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Взаимосвязь оболочек Земли. Понятие о природном комплексе. </w:t>
            </w:r>
            <w:r>
              <w:rPr>
                <w:rFonts w:ascii="Times New Roman" w:hAnsi="Times New Roman"/>
                <w:color w:val="000000"/>
                <w:sz w:val="24"/>
              </w:rPr>
              <w:t>Природно-территориальный комплекс</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/88655</w:t>
              </w:r>
              <w:r>
                <w:rPr>
                  <w:rFonts w:ascii="Times New Roman" w:hAnsi="Times New Roman"/>
                  <w:color w:val="0000FF"/>
                  <w:u w:val="single"/>
                </w:rPr>
                <w:t>f</w:t>
              </w:r>
              <w:r w:rsidRPr="00F717A2">
                <w:rPr>
                  <w:rFonts w:ascii="Times New Roman" w:hAnsi="Times New Roman"/>
                  <w:color w:val="0000FF"/>
                  <w:u w:val="single"/>
                  <w:lang w:val="ru-RU"/>
                </w:rPr>
                <w:t>50</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31</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Природные комплексы своей местности. Практическая работа "Характеристика </w:t>
            </w:r>
            <w:r w:rsidRPr="00F717A2">
              <w:rPr>
                <w:rFonts w:ascii="Times New Roman" w:hAnsi="Times New Roman"/>
                <w:color w:val="000000"/>
                <w:sz w:val="24"/>
                <w:lang w:val="ru-RU"/>
              </w:rPr>
              <w:lastRenderedPageBreak/>
              <w:t>локального природного комплекса"</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/886560</w:t>
              </w:r>
              <w:r>
                <w:rPr>
                  <w:rFonts w:ascii="Times New Roman" w:hAnsi="Times New Roman"/>
                  <w:color w:val="0000FF"/>
                  <w:u w:val="single"/>
                </w:rPr>
                <w:t>ae</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32</w:t>
            </w:r>
          </w:p>
        </w:tc>
        <w:tc>
          <w:tcPr>
            <w:tcW w:w="3168" w:type="dxa"/>
            <w:tcMar>
              <w:top w:w="50" w:type="dxa"/>
              <w:left w:w="100" w:type="dxa"/>
            </w:tcMar>
            <w:vAlign w:val="center"/>
          </w:tcPr>
          <w:p w:rsidR="000622EB" w:rsidRDefault="00AE26BD">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/8865627</w:t>
              </w:r>
              <w:r>
                <w:rPr>
                  <w:rFonts w:ascii="Times New Roman" w:hAnsi="Times New Roman"/>
                  <w:color w:val="0000FF"/>
                  <w:u w:val="single"/>
                </w:rPr>
                <w:t>a</w:t>
              </w:r>
            </w:hyperlink>
          </w:p>
        </w:tc>
      </w:tr>
      <w:tr w:rsidR="000622EB" w:rsidRPr="00C42D9F">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33</w:t>
            </w:r>
          </w:p>
        </w:tc>
        <w:tc>
          <w:tcPr>
            <w:tcW w:w="3168"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Почва, её строение и состав. </w:t>
            </w:r>
            <w:r>
              <w:rPr>
                <w:rFonts w:ascii="Times New Roman" w:hAnsi="Times New Roman"/>
                <w:color w:val="000000"/>
                <w:sz w:val="24"/>
              </w:rPr>
              <w:t>Охрана почв</w:t>
            </w:r>
          </w:p>
        </w:tc>
        <w:tc>
          <w:tcPr>
            <w:tcW w:w="830"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/886563</w:t>
              </w:r>
              <w:r>
                <w:rPr>
                  <w:rFonts w:ascii="Times New Roman" w:hAnsi="Times New Roman"/>
                  <w:color w:val="0000FF"/>
                  <w:u w:val="single"/>
                </w:rPr>
                <w:t>ba</w:t>
              </w:r>
            </w:hyperlink>
          </w:p>
        </w:tc>
      </w:tr>
      <w:tr w:rsidR="000622EB">
        <w:trPr>
          <w:trHeight w:val="144"/>
          <w:tblCellSpacing w:w="20" w:type="nil"/>
        </w:trPr>
        <w:tc>
          <w:tcPr>
            <w:tcW w:w="378" w:type="dxa"/>
            <w:tcMar>
              <w:top w:w="50" w:type="dxa"/>
              <w:left w:w="100" w:type="dxa"/>
            </w:tcMar>
            <w:vAlign w:val="center"/>
          </w:tcPr>
          <w:p w:rsidR="000622EB" w:rsidRDefault="00AE26BD">
            <w:pPr>
              <w:spacing w:after="0"/>
            </w:pPr>
            <w:r>
              <w:rPr>
                <w:rFonts w:ascii="Times New Roman" w:hAnsi="Times New Roman"/>
                <w:color w:val="000000"/>
                <w:sz w:val="24"/>
              </w:rPr>
              <w:t>34</w:t>
            </w:r>
          </w:p>
        </w:tc>
        <w:tc>
          <w:tcPr>
            <w:tcW w:w="3168"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Природная среда. Охрана природы. Природные особо охраняемы территории. Всемирное наследие ЮНЕСКО</w:t>
            </w:r>
          </w:p>
        </w:tc>
        <w:tc>
          <w:tcPr>
            <w:tcW w:w="830"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622EB" w:rsidRDefault="000622EB">
            <w:pPr>
              <w:spacing w:after="0"/>
              <w:ind w:left="135"/>
              <w:jc w:val="center"/>
            </w:pPr>
          </w:p>
        </w:tc>
        <w:tc>
          <w:tcPr>
            <w:tcW w:w="1628" w:type="dxa"/>
            <w:tcMar>
              <w:top w:w="50" w:type="dxa"/>
              <w:left w:w="100" w:type="dxa"/>
            </w:tcMar>
            <w:vAlign w:val="center"/>
          </w:tcPr>
          <w:p w:rsidR="000622EB" w:rsidRDefault="000622EB">
            <w:pPr>
              <w:spacing w:after="0"/>
              <w:ind w:left="135"/>
              <w:jc w:val="center"/>
            </w:pPr>
          </w:p>
        </w:tc>
        <w:tc>
          <w:tcPr>
            <w:tcW w:w="1155" w:type="dxa"/>
            <w:tcMar>
              <w:top w:w="50" w:type="dxa"/>
              <w:left w:w="100" w:type="dxa"/>
            </w:tcMar>
            <w:vAlign w:val="center"/>
          </w:tcPr>
          <w:p w:rsidR="000622EB" w:rsidRDefault="000622EB">
            <w:pPr>
              <w:spacing w:after="0"/>
              <w:ind w:left="135"/>
            </w:pPr>
          </w:p>
        </w:tc>
        <w:tc>
          <w:tcPr>
            <w:tcW w:w="1977" w:type="dxa"/>
            <w:tcMar>
              <w:top w:w="50" w:type="dxa"/>
              <w:left w:w="100" w:type="dxa"/>
            </w:tcMar>
            <w:vAlign w:val="center"/>
          </w:tcPr>
          <w:p w:rsidR="000622EB" w:rsidRDefault="000622EB">
            <w:pPr>
              <w:spacing w:after="0"/>
              <w:ind w:left="135"/>
            </w:pPr>
          </w:p>
        </w:tc>
      </w:tr>
      <w:tr w:rsidR="000622EB">
        <w:trPr>
          <w:trHeight w:val="144"/>
          <w:tblCellSpacing w:w="20" w:type="nil"/>
        </w:trPr>
        <w:tc>
          <w:tcPr>
            <w:tcW w:w="0" w:type="auto"/>
            <w:gridSpan w:val="2"/>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0622EB" w:rsidRDefault="000622EB"/>
        </w:tc>
      </w:tr>
    </w:tbl>
    <w:p w:rsidR="000622EB" w:rsidRDefault="000622EB">
      <w:pPr>
        <w:sectPr w:rsidR="000622EB">
          <w:pgSz w:w="16383" w:h="11906" w:orient="landscape"/>
          <w:pgMar w:top="1134" w:right="850" w:bottom="1134" w:left="1701" w:header="720" w:footer="720" w:gutter="0"/>
          <w:cols w:space="720"/>
        </w:sectPr>
      </w:pPr>
    </w:p>
    <w:p w:rsidR="000622EB" w:rsidRDefault="00AE26B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8"/>
        <w:gridCol w:w="3876"/>
        <w:gridCol w:w="1137"/>
        <w:gridCol w:w="1841"/>
        <w:gridCol w:w="1910"/>
        <w:gridCol w:w="1347"/>
        <w:gridCol w:w="2873"/>
      </w:tblGrid>
      <w:tr w:rsidR="000622EB">
        <w:trPr>
          <w:trHeight w:val="144"/>
          <w:tblCellSpacing w:w="20" w:type="nil"/>
        </w:trPr>
        <w:tc>
          <w:tcPr>
            <w:tcW w:w="361"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 п/п </w:t>
            </w:r>
          </w:p>
          <w:p w:rsidR="000622EB" w:rsidRDefault="000622EB">
            <w:pPr>
              <w:spacing w:after="0"/>
              <w:ind w:left="135"/>
            </w:pPr>
          </w:p>
        </w:tc>
        <w:tc>
          <w:tcPr>
            <w:tcW w:w="3432"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Тема урока </w:t>
            </w:r>
          </w:p>
          <w:p w:rsidR="000622EB" w:rsidRDefault="000622EB">
            <w:pPr>
              <w:spacing w:after="0"/>
              <w:ind w:left="135"/>
            </w:pPr>
          </w:p>
        </w:tc>
        <w:tc>
          <w:tcPr>
            <w:tcW w:w="0" w:type="auto"/>
            <w:gridSpan w:val="3"/>
            <w:tcMar>
              <w:top w:w="50" w:type="dxa"/>
              <w:left w:w="100" w:type="dxa"/>
            </w:tcMar>
            <w:vAlign w:val="center"/>
          </w:tcPr>
          <w:p w:rsidR="000622EB" w:rsidRDefault="00AE26BD">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Дата изучения </w:t>
            </w:r>
          </w:p>
          <w:p w:rsidR="000622EB" w:rsidRDefault="000622EB">
            <w:pPr>
              <w:spacing w:after="0"/>
              <w:ind w:left="135"/>
            </w:pPr>
          </w:p>
        </w:tc>
        <w:tc>
          <w:tcPr>
            <w:tcW w:w="1944"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Электронные цифровые образовательные ресурсы </w:t>
            </w:r>
          </w:p>
          <w:p w:rsidR="000622EB" w:rsidRDefault="000622EB">
            <w:pPr>
              <w:spacing w:after="0"/>
              <w:ind w:left="135"/>
            </w:pPr>
          </w:p>
        </w:tc>
      </w:tr>
      <w:tr w:rsidR="000622EB">
        <w:trPr>
          <w:trHeight w:val="144"/>
          <w:tblCellSpacing w:w="20" w:type="nil"/>
        </w:trPr>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c>
          <w:tcPr>
            <w:tcW w:w="802"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Всего </w:t>
            </w:r>
          </w:p>
          <w:p w:rsidR="000622EB" w:rsidRDefault="000622EB">
            <w:pPr>
              <w:spacing w:after="0"/>
              <w:ind w:left="135"/>
            </w:pPr>
          </w:p>
        </w:tc>
        <w:tc>
          <w:tcPr>
            <w:tcW w:w="1496"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Контрольные работы </w:t>
            </w:r>
          </w:p>
          <w:p w:rsidR="000622EB" w:rsidRDefault="000622EB">
            <w:pPr>
              <w:spacing w:after="0"/>
              <w:ind w:left="135"/>
            </w:pPr>
          </w:p>
        </w:tc>
        <w:tc>
          <w:tcPr>
            <w:tcW w:w="1598"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Практические работы </w:t>
            </w:r>
          </w:p>
          <w:p w:rsidR="000622EB" w:rsidRDefault="000622EB">
            <w:pPr>
              <w:spacing w:after="0"/>
              <w:ind w:left="135"/>
            </w:pPr>
          </w:p>
        </w:tc>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1</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/88656630</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2</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/88656874</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3</w:t>
            </w:r>
          </w:p>
        </w:tc>
        <w:tc>
          <w:tcPr>
            <w:tcW w:w="3432" w:type="dxa"/>
            <w:tcMar>
              <w:top w:w="50" w:type="dxa"/>
              <w:left w:w="100" w:type="dxa"/>
            </w:tcMar>
            <w:vAlign w:val="center"/>
          </w:tcPr>
          <w:p w:rsidR="000622EB" w:rsidRDefault="00AE26BD">
            <w:pPr>
              <w:spacing w:after="0"/>
              <w:ind w:left="135"/>
            </w:pPr>
            <w:r>
              <w:rPr>
                <w:rFonts w:ascii="Times New Roman" w:hAnsi="Times New Roman"/>
                <w:color w:val="000000"/>
                <w:sz w:val="24"/>
              </w:rPr>
              <w:t>История Земли как планеты</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/886569</w:t>
              </w:r>
              <w:r>
                <w:rPr>
                  <w:rFonts w:ascii="Times New Roman" w:hAnsi="Times New Roman"/>
                  <w:color w:val="0000FF"/>
                  <w:u w:val="single"/>
                </w:rPr>
                <w:t>fa</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4</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Литосферные плиты и их движение</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/88656</w:t>
              </w:r>
              <w:r>
                <w:rPr>
                  <w:rFonts w:ascii="Times New Roman" w:hAnsi="Times New Roman"/>
                  <w:color w:val="0000FF"/>
                  <w:u w:val="single"/>
                </w:rPr>
                <w:t>b</w:t>
              </w:r>
              <w:r w:rsidRPr="00F717A2">
                <w:rPr>
                  <w:rFonts w:ascii="Times New Roman" w:hAnsi="Times New Roman"/>
                  <w:color w:val="0000FF"/>
                  <w:u w:val="single"/>
                  <w:lang w:val="ru-RU"/>
                </w:rPr>
                <w:t>1</w:t>
              </w:r>
              <w:r>
                <w:rPr>
                  <w:rFonts w:ascii="Times New Roman" w:hAnsi="Times New Roman"/>
                  <w:color w:val="0000FF"/>
                  <w:u w:val="single"/>
                </w:rPr>
                <w:t>c</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5</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Материки, океаны и части света</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/88656</w:t>
              </w:r>
              <w:r>
                <w:rPr>
                  <w:rFonts w:ascii="Times New Roman" w:hAnsi="Times New Roman"/>
                  <w:color w:val="0000FF"/>
                  <w:u w:val="single"/>
                </w:rPr>
                <w:t>d</w:t>
              </w:r>
              <w:r w:rsidRPr="00F717A2">
                <w:rPr>
                  <w:rFonts w:ascii="Times New Roman" w:hAnsi="Times New Roman"/>
                  <w:color w:val="0000FF"/>
                  <w:u w:val="single"/>
                  <w:lang w:val="ru-RU"/>
                </w:rPr>
                <w:t>60</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6</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Сейсмические пояса Земли. Практическая работа "Объяснение вулканических или </w:t>
            </w:r>
            <w:r w:rsidRPr="00F717A2">
              <w:rPr>
                <w:rFonts w:ascii="Times New Roman" w:hAnsi="Times New Roman"/>
                <w:color w:val="000000"/>
                <w:sz w:val="24"/>
                <w:lang w:val="ru-RU"/>
              </w:rPr>
              <w:lastRenderedPageBreak/>
              <w:t>сейсмических событий, о которых говорится в тексте"</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/88656</w:t>
              </w:r>
              <w:r>
                <w:rPr>
                  <w:rFonts w:ascii="Times New Roman" w:hAnsi="Times New Roman"/>
                  <w:color w:val="0000FF"/>
                  <w:u w:val="single"/>
                </w:rPr>
                <w:t>e</w:t>
              </w:r>
              <w:r w:rsidRPr="00F717A2">
                <w:rPr>
                  <w:rFonts w:ascii="Times New Roman" w:hAnsi="Times New Roman"/>
                  <w:color w:val="0000FF"/>
                  <w:u w:val="single"/>
                  <w:lang w:val="ru-RU"/>
                </w:rPr>
                <w:t>8</w:t>
              </w:r>
              <w:r>
                <w:rPr>
                  <w:rFonts w:ascii="Times New Roman" w:hAnsi="Times New Roman"/>
                  <w:color w:val="0000FF"/>
                  <w:u w:val="single"/>
                </w:rPr>
                <w:t>c</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7</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/88656</w:t>
              </w:r>
              <w:r>
                <w:rPr>
                  <w:rFonts w:ascii="Times New Roman" w:hAnsi="Times New Roman"/>
                  <w:color w:val="0000FF"/>
                  <w:u w:val="single"/>
                </w:rPr>
                <w:t>f</w:t>
              </w:r>
              <w:r w:rsidRPr="00F717A2">
                <w:rPr>
                  <w:rFonts w:ascii="Times New Roman" w:hAnsi="Times New Roman"/>
                  <w:color w:val="0000FF"/>
                  <w:u w:val="single"/>
                  <w:lang w:val="ru-RU"/>
                </w:rPr>
                <w:t>9</w:t>
              </w:r>
              <w:r>
                <w:rPr>
                  <w:rFonts w:ascii="Times New Roman" w:hAnsi="Times New Roman"/>
                  <w:color w:val="0000FF"/>
                  <w:u w:val="single"/>
                </w:rPr>
                <w:t>a</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8</w:t>
            </w:r>
          </w:p>
        </w:tc>
        <w:tc>
          <w:tcPr>
            <w:tcW w:w="3432" w:type="dxa"/>
            <w:tcMar>
              <w:top w:w="50" w:type="dxa"/>
              <w:left w:w="100" w:type="dxa"/>
            </w:tcMar>
            <w:vAlign w:val="center"/>
          </w:tcPr>
          <w:p w:rsidR="000622EB" w:rsidRDefault="00AE26BD">
            <w:pPr>
              <w:spacing w:after="0"/>
              <w:ind w:left="135"/>
            </w:pPr>
            <w:r>
              <w:rPr>
                <w:rFonts w:ascii="Times New Roman" w:hAnsi="Times New Roman"/>
                <w:color w:val="000000"/>
                <w:sz w:val="24"/>
              </w:rPr>
              <w:t>Полезные ископаемые</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/886570</w:t>
              </w:r>
              <w:r>
                <w:rPr>
                  <w:rFonts w:ascii="Times New Roman" w:hAnsi="Times New Roman"/>
                  <w:color w:val="0000FF"/>
                  <w:u w:val="single"/>
                </w:rPr>
                <w:t>b</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9</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Обобщающее повторение по теме "Литосфера и рельеф Земли"</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/88657288</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10</w:t>
            </w:r>
          </w:p>
        </w:tc>
        <w:tc>
          <w:tcPr>
            <w:tcW w:w="3432" w:type="dxa"/>
            <w:tcMar>
              <w:top w:w="50" w:type="dxa"/>
              <w:left w:w="100" w:type="dxa"/>
            </w:tcMar>
            <w:vAlign w:val="center"/>
          </w:tcPr>
          <w:p w:rsidR="000622EB" w:rsidRDefault="00AE26BD">
            <w:pPr>
              <w:spacing w:after="0"/>
              <w:ind w:left="135"/>
            </w:pPr>
            <w:r>
              <w:rPr>
                <w:rFonts w:ascii="Times New Roman" w:hAnsi="Times New Roman"/>
                <w:color w:val="000000"/>
                <w:sz w:val="24"/>
              </w:rPr>
              <w:t>Закономерности распределения температуры воздуха</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/88657440</w:t>
              </w:r>
            </w:hyperlink>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11</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12</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Воздушные массы, их типы. Преобладающие ветры</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/8865759</w:t>
              </w:r>
              <w:r>
                <w:rPr>
                  <w:rFonts w:ascii="Times New Roman" w:hAnsi="Times New Roman"/>
                  <w:color w:val="0000FF"/>
                  <w:u w:val="single"/>
                </w:rPr>
                <w:t>e</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13</w:t>
            </w:r>
          </w:p>
        </w:tc>
        <w:tc>
          <w:tcPr>
            <w:tcW w:w="343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Разнообразие климата на Земле. Климатообразующие факторы. </w:t>
            </w:r>
            <w:r>
              <w:rPr>
                <w:rFonts w:ascii="Times New Roman" w:hAnsi="Times New Roman"/>
                <w:color w:val="000000"/>
                <w:sz w:val="24"/>
              </w:rPr>
              <w:t>Характеристика климатических поясов Земли</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/886576</w:t>
              </w:r>
              <w:r>
                <w:rPr>
                  <w:rFonts w:ascii="Times New Roman" w:hAnsi="Times New Roman"/>
                  <w:color w:val="0000FF"/>
                  <w:u w:val="single"/>
                </w:rPr>
                <w:t>de</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lastRenderedPageBreak/>
              <w:t>14</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Влияние климатических условий на жизнь людей. Глобальные изменения климата и различные точки зрения на их причины</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/88657800</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15</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/88657</w:t>
              </w:r>
              <w:r>
                <w:rPr>
                  <w:rFonts w:ascii="Times New Roman" w:hAnsi="Times New Roman"/>
                  <w:color w:val="0000FF"/>
                  <w:u w:val="single"/>
                </w:rPr>
                <w:t>b</w:t>
              </w:r>
              <w:r w:rsidRPr="00F717A2">
                <w:rPr>
                  <w:rFonts w:ascii="Times New Roman" w:hAnsi="Times New Roman"/>
                  <w:color w:val="0000FF"/>
                  <w:u w:val="single"/>
                  <w:lang w:val="ru-RU"/>
                </w:rPr>
                <w:t>3</w:t>
              </w:r>
              <w:r>
                <w:rPr>
                  <w:rFonts w:ascii="Times New Roman" w:hAnsi="Times New Roman"/>
                  <w:color w:val="0000FF"/>
                  <w:u w:val="single"/>
                </w:rPr>
                <w:t>e</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16</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Обобщающее повторение по теме "Атмосфера и Климаты Земли"</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/88657</w:t>
              </w:r>
              <w:r>
                <w:rPr>
                  <w:rFonts w:ascii="Times New Roman" w:hAnsi="Times New Roman"/>
                  <w:color w:val="0000FF"/>
                  <w:u w:val="single"/>
                </w:rPr>
                <w:t>ca</w:t>
              </w:r>
              <w:r w:rsidRPr="00F717A2">
                <w:rPr>
                  <w:rFonts w:ascii="Times New Roman" w:hAnsi="Times New Roman"/>
                  <w:color w:val="0000FF"/>
                  <w:u w:val="single"/>
                  <w:lang w:val="ru-RU"/>
                </w:rPr>
                <w:t>6</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17</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Мировой океан и его части</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/88658444</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18</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/886586</w:t>
              </w:r>
              <w:r>
                <w:rPr>
                  <w:rFonts w:ascii="Times New Roman" w:hAnsi="Times New Roman"/>
                  <w:color w:val="0000FF"/>
                  <w:u w:val="single"/>
                </w:rPr>
                <w:t>c</w:t>
              </w:r>
              <w:r w:rsidRPr="00F717A2">
                <w:rPr>
                  <w:rFonts w:ascii="Times New Roman" w:hAnsi="Times New Roman"/>
                  <w:color w:val="0000FF"/>
                  <w:u w:val="single"/>
                  <w:lang w:val="ru-RU"/>
                </w:rPr>
                <w:t>4</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19</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/88657</w:t>
              </w:r>
              <w:r>
                <w:rPr>
                  <w:rFonts w:ascii="Times New Roman" w:hAnsi="Times New Roman"/>
                  <w:color w:val="0000FF"/>
                  <w:u w:val="single"/>
                </w:rPr>
                <w:t>f</w:t>
              </w:r>
              <w:r w:rsidRPr="00F717A2">
                <w:rPr>
                  <w:rFonts w:ascii="Times New Roman" w:hAnsi="Times New Roman"/>
                  <w:color w:val="0000FF"/>
                  <w:u w:val="single"/>
                  <w:lang w:val="ru-RU"/>
                </w:rPr>
                <w:t>94</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20</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Образование льдов в Мировом океане. Изменения ледовитости и </w:t>
            </w:r>
            <w:r w:rsidRPr="00F717A2">
              <w:rPr>
                <w:rFonts w:ascii="Times New Roman" w:hAnsi="Times New Roman"/>
                <w:color w:val="000000"/>
                <w:sz w:val="24"/>
                <w:lang w:val="ru-RU"/>
              </w:rPr>
              <w:lastRenderedPageBreak/>
              <w:t>уровня Мирового океана, их причины и следствия</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/886587</w:t>
              </w:r>
              <w:r>
                <w:rPr>
                  <w:rFonts w:ascii="Times New Roman" w:hAnsi="Times New Roman"/>
                  <w:color w:val="0000FF"/>
                  <w:u w:val="single"/>
                </w:rPr>
                <w:t>f</w:t>
              </w:r>
              <w:r w:rsidRPr="00F717A2">
                <w:rPr>
                  <w:rFonts w:ascii="Times New Roman" w:hAnsi="Times New Roman"/>
                  <w:color w:val="0000FF"/>
                  <w:u w:val="single"/>
                  <w:lang w:val="ru-RU"/>
                </w:rPr>
                <w:t>0</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21</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/88658</w:t>
              </w:r>
              <w:r>
                <w:rPr>
                  <w:rFonts w:ascii="Times New Roman" w:hAnsi="Times New Roman"/>
                  <w:color w:val="0000FF"/>
                  <w:u w:val="single"/>
                </w:rPr>
                <w:t>f</w:t>
              </w:r>
              <w:r w:rsidRPr="00F717A2">
                <w:rPr>
                  <w:rFonts w:ascii="Times New Roman" w:hAnsi="Times New Roman"/>
                  <w:color w:val="0000FF"/>
                  <w:u w:val="single"/>
                  <w:lang w:val="ru-RU"/>
                </w:rPr>
                <w:t>52</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22</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/886590</w:t>
              </w:r>
              <w:r>
                <w:rPr>
                  <w:rFonts w:ascii="Times New Roman" w:hAnsi="Times New Roman"/>
                  <w:color w:val="0000FF"/>
                  <w:u w:val="single"/>
                </w:rPr>
                <w:t>ce</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23</w:t>
            </w:r>
          </w:p>
        </w:tc>
        <w:tc>
          <w:tcPr>
            <w:tcW w:w="343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/88659272</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24</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/8865939</w:t>
              </w:r>
              <w:r>
                <w:rPr>
                  <w:rFonts w:ascii="Times New Roman" w:hAnsi="Times New Roman"/>
                  <w:color w:val="0000FF"/>
                  <w:u w:val="single"/>
                </w:rPr>
                <w:t>e</w:t>
              </w:r>
            </w:hyperlink>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26</w:t>
            </w:r>
          </w:p>
        </w:tc>
        <w:tc>
          <w:tcPr>
            <w:tcW w:w="343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Народы и религии мира. Этнический состав населения мира. </w:t>
            </w:r>
            <w:r>
              <w:rPr>
                <w:rFonts w:ascii="Times New Roman" w:hAnsi="Times New Roman"/>
                <w:color w:val="000000"/>
                <w:sz w:val="24"/>
              </w:rPr>
              <w:t>Языковая классификация народов мира</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/88659538</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27</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Мировые и национальные религии. География мировых религий</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/88659664</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28</w:t>
            </w:r>
          </w:p>
        </w:tc>
        <w:tc>
          <w:tcPr>
            <w:tcW w:w="343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Хозяйственная деятельность людей. Города и сельские поселения. </w:t>
            </w:r>
            <w:r>
              <w:rPr>
                <w:rFonts w:ascii="Times New Roman" w:hAnsi="Times New Roman"/>
                <w:color w:val="000000"/>
                <w:sz w:val="24"/>
              </w:rPr>
              <w:t>Культурно-исторические регионы мира</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/886597</w:t>
              </w:r>
              <w:r>
                <w:rPr>
                  <w:rFonts w:ascii="Times New Roman" w:hAnsi="Times New Roman"/>
                  <w:color w:val="0000FF"/>
                  <w:u w:val="single"/>
                </w:rPr>
                <w:t>ae</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29</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/886599</w:t>
              </w:r>
              <w:r>
                <w:rPr>
                  <w:rFonts w:ascii="Times New Roman" w:hAnsi="Times New Roman"/>
                  <w:color w:val="0000FF"/>
                  <w:u w:val="single"/>
                </w:rPr>
                <w:t>d</w:t>
              </w:r>
              <w:r w:rsidRPr="00F717A2">
                <w:rPr>
                  <w:rFonts w:ascii="Times New Roman" w:hAnsi="Times New Roman"/>
                  <w:color w:val="0000FF"/>
                  <w:u w:val="single"/>
                  <w:lang w:val="ru-RU"/>
                </w:rPr>
                <w:t>4</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30</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Африка. История открытия. Географическое положение</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/88659</w:t>
              </w:r>
              <w:r>
                <w:rPr>
                  <w:rFonts w:ascii="Times New Roman" w:hAnsi="Times New Roman"/>
                  <w:color w:val="0000FF"/>
                  <w:u w:val="single"/>
                </w:rPr>
                <w:t>b</w:t>
              </w:r>
              <w:r w:rsidRPr="00F717A2">
                <w:rPr>
                  <w:rFonts w:ascii="Times New Roman" w:hAnsi="Times New Roman"/>
                  <w:color w:val="0000FF"/>
                  <w:u w:val="single"/>
                  <w:lang w:val="ru-RU"/>
                </w:rPr>
                <w:t>28</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31</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Африка. Основные черты рельефа, климата и внутренних вод. Природные комплексы. </w:t>
            </w:r>
            <w:r w:rsidRPr="00F717A2">
              <w:rPr>
                <w:rFonts w:ascii="Times New Roman" w:hAnsi="Times New Roman"/>
                <w:color w:val="000000"/>
                <w:sz w:val="24"/>
                <w:lang w:val="ru-RU"/>
              </w:rPr>
              <w:lastRenderedPageBreak/>
              <w:t>Практическая работа "Объяснение годового хода температур и режима выпадения атмосферных осадков в экваториальном климатическом поясе"</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ab</w:t>
              </w:r>
              <w:r w:rsidRPr="00F717A2">
                <w:rPr>
                  <w:rFonts w:ascii="Times New Roman" w:hAnsi="Times New Roman"/>
                  <w:color w:val="0000FF"/>
                  <w:u w:val="single"/>
                  <w:lang w:val="ru-RU"/>
                </w:rPr>
                <w:t>2</w:t>
              </w:r>
              <w:r>
                <w:rPr>
                  <w:rFonts w:ascii="Times New Roman" w:hAnsi="Times New Roman"/>
                  <w:color w:val="0000FF"/>
                  <w:u w:val="single"/>
                </w:rPr>
                <w:t>c</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32</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Африка.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a</w:t>
              </w:r>
              <w:r w:rsidRPr="00F717A2">
                <w:rPr>
                  <w:rFonts w:ascii="Times New Roman" w:hAnsi="Times New Roman"/>
                  <w:color w:val="0000FF"/>
                  <w:u w:val="single"/>
                  <w:lang w:val="ru-RU"/>
                </w:rPr>
                <w:t>4</w:t>
              </w:r>
              <w:r>
                <w:rPr>
                  <w:rFonts w:ascii="Times New Roman" w:hAnsi="Times New Roman"/>
                  <w:color w:val="0000FF"/>
                  <w:u w:val="single"/>
                </w:rPr>
                <w:t>ce</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33</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Африка. Крупнейшие по территории и численности населения страны</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a</w:t>
              </w:r>
              <w:r w:rsidRPr="00F717A2">
                <w:rPr>
                  <w:rFonts w:ascii="Times New Roman" w:hAnsi="Times New Roman"/>
                  <w:color w:val="0000FF"/>
                  <w:u w:val="single"/>
                  <w:lang w:val="ru-RU"/>
                </w:rPr>
                <w:t>62</w:t>
              </w:r>
              <w:r>
                <w:rPr>
                  <w:rFonts w:ascii="Times New Roman" w:hAnsi="Times New Roman"/>
                  <w:color w:val="0000FF"/>
                  <w:u w:val="single"/>
                </w:rPr>
                <w:t>c</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34</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Южная Америка. История открытия. Географическое положение</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ab</w:t>
              </w:r>
              <w:r w:rsidRPr="00F717A2">
                <w:rPr>
                  <w:rFonts w:ascii="Times New Roman" w:hAnsi="Times New Roman"/>
                  <w:color w:val="0000FF"/>
                  <w:u w:val="single"/>
                  <w:lang w:val="ru-RU"/>
                </w:rPr>
                <w:t>2</w:t>
              </w:r>
              <w:r>
                <w:rPr>
                  <w:rFonts w:ascii="Times New Roman" w:hAnsi="Times New Roman"/>
                  <w:color w:val="0000FF"/>
                  <w:u w:val="single"/>
                </w:rPr>
                <w:t>c</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35</w:t>
            </w:r>
          </w:p>
        </w:tc>
        <w:tc>
          <w:tcPr>
            <w:tcW w:w="343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Южная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b</w:t>
              </w:r>
              <w:r w:rsidRPr="00F717A2">
                <w:rPr>
                  <w:rFonts w:ascii="Times New Roman" w:hAnsi="Times New Roman"/>
                  <w:color w:val="0000FF"/>
                  <w:u w:val="single"/>
                  <w:lang w:val="ru-RU"/>
                </w:rPr>
                <w:t>72</w:t>
              </w:r>
              <w:r>
                <w:rPr>
                  <w:rFonts w:ascii="Times New Roman" w:hAnsi="Times New Roman"/>
                  <w:color w:val="0000FF"/>
                  <w:u w:val="single"/>
                </w:rPr>
                <w:t>a</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36</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a</w:t>
              </w:r>
              <w:r w:rsidRPr="00F717A2">
                <w:rPr>
                  <w:rFonts w:ascii="Times New Roman" w:hAnsi="Times New Roman"/>
                  <w:color w:val="0000FF"/>
                  <w:u w:val="single"/>
                  <w:lang w:val="ru-RU"/>
                </w:rPr>
                <w:t>79</w:t>
              </w:r>
              <w:r>
                <w:rPr>
                  <w:rFonts w:ascii="Times New Roman" w:hAnsi="Times New Roman"/>
                  <w:color w:val="0000FF"/>
                  <w:u w:val="single"/>
                </w:rPr>
                <w:t>e</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lastRenderedPageBreak/>
              <w:t>37</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Южная Америка. Крупнейшие по территории и численности населения страны</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ac</w:t>
              </w:r>
              <w:r w:rsidRPr="00F717A2">
                <w:rPr>
                  <w:rFonts w:ascii="Times New Roman" w:hAnsi="Times New Roman"/>
                  <w:color w:val="0000FF"/>
                  <w:u w:val="single"/>
                  <w:lang w:val="ru-RU"/>
                </w:rPr>
                <w:t>76</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38</w:t>
            </w:r>
          </w:p>
        </w:tc>
        <w:tc>
          <w:tcPr>
            <w:tcW w:w="343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b</w:t>
              </w:r>
              <w:r w:rsidRPr="00F717A2">
                <w:rPr>
                  <w:rFonts w:ascii="Times New Roman" w:hAnsi="Times New Roman"/>
                  <w:color w:val="0000FF"/>
                  <w:u w:val="single"/>
                  <w:lang w:val="ru-RU"/>
                </w:rPr>
                <w:t>932</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39</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a</w:t>
              </w:r>
              <w:r w:rsidRPr="00F717A2">
                <w:rPr>
                  <w:rFonts w:ascii="Times New Roman" w:hAnsi="Times New Roman"/>
                  <w:color w:val="0000FF"/>
                  <w:u w:val="single"/>
                  <w:lang w:val="ru-RU"/>
                </w:rPr>
                <w:t>97</w:t>
              </w:r>
              <w:r>
                <w:rPr>
                  <w:rFonts w:ascii="Times New Roman" w:hAnsi="Times New Roman"/>
                  <w:color w:val="0000FF"/>
                  <w:u w:val="single"/>
                </w:rPr>
                <w:t>e</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40</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Австралия и Океания.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ad</w:t>
              </w:r>
              <w:r w:rsidRPr="00F717A2">
                <w:rPr>
                  <w:rFonts w:ascii="Times New Roman" w:hAnsi="Times New Roman"/>
                  <w:color w:val="0000FF"/>
                  <w:u w:val="single"/>
                  <w:lang w:val="ru-RU"/>
                </w:rPr>
                <w:t>98</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41</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ba</w:t>
              </w:r>
              <w:r w:rsidRPr="00F717A2">
                <w:rPr>
                  <w:rFonts w:ascii="Times New Roman" w:hAnsi="Times New Roman"/>
                  <w:color w:val="0000FF"/>
                  <w:u w:val="single"/>
                  <w:lang w:val="ru-RU"/>
                </w:rPr>
                <w:t>86</w:t>
              </w:r>
            </w:hyperlink>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42</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43</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Практическая работа  "Описание Австралии или одной из стран </w:t>
            </w:r>
            <w:r w:rsidRPr="00F717A2">
              <w:rPr>
                <w:rFonts w:ascii="Times New Roman" w:hAnsi="Times New Roman"/>
                <w:color w:val="000000"/>
                <w:sz w:val="24"/>
                <w:lang w:val="ru-RU"/>
              </w:rPr>
              <w:lastRenderedPageBreak/>
              <w:t>Африки или Южной Америки по географическим картам"</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44</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45</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bba</w:t>
              </w:r>
              <w:r w:rsidRPr="00F717A2">
                <w:rPr>
                  <w:rFonts w:ascii="Times New Roman" w:hAnsi="Times New Roman"/>
                  <w:color w:val="0000FF"/>
                  <w:u w:val="single"/>
                  <w:lang w:val="ru-RU"/>
                </w:rPr>
                <w:t>8</w:t>
              </w:r>
            </w:hyperlink>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46</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Северная Америка. История открытия и освоения</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47</w:t>
            </w:r>
          </w:p>
        </w:tc>
        <w:tc>
          <w:tcPr>
            <w:tcW w:w="3432" w:type="dxa"/>
            <w:tcMar>
              <w:top w:w="50" w:type="dxa"/>
              <w:left w:w="100" w:type="dxa"/>
            </w:tcMar>
            <w:vAlign w:val="center"/>
          </w:tcPr>
          <w:p w:rsidR="000622EB" w:rsidRDefault="00AE26BD">
            <w:pPr>
              <w:spacing w:after="0"/>
              <w:ind w:left="135"/>
            </w:pPr>
            <w:r>
              <w:rPr>
                <w:rFonts w:ascii="Times New Roman" w:hAnsi="Times New Roman"/>
                <w:color w:val="000000"/>
                <w:sz w:val="24"/>
              </w:rPr>
              <w:t>Северная Америка. Географическое положение</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be</w:t>
              </w:r>
              <w:r w:rsidRPr="00F717A2">
                <w:rPr>
                  <w:rFonts w:ascii="Times New Roman" w:hAnsi="Times New Roman"/>
                  <w:color w:val="0000FF"/>
                  <w:u w:val="single"/>
                  <w:lang w:val="ru-RU"/>
                </w:rPr>
                <w:t>6</w:t>
              </w:r>
              <w:r>
                <w:rPr>
                  <w:rFonts w:ascii="Times New Roman" w:hAnsi="Times New Roman"/>
                  <w:color w:val="0000FF"/>
                  <w:u w:val="single"/>
                </w:rPr>
                <w:t>e</w:t>
              </w:r>
            </w:hyperlink>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48</w:t>
            </w:r>
          </w:p>
        </w:tc>
        <w:tc>
          <w:tcPr>
            <w:tcW w:w="343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Северная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49</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c</w:t>
              </w:r>
              <w:r w:rsidRPr="00F717A2">
                <w:rPr>
                  <w:rFonts w:ascii="Times New Roman" w:hAnsi="Times New Roman"/>
                  <w:color w:val="0000FF"/>
                  <w:u w:val="single"/>
                  <w:lang w:val="ru-RU"/>
                </w:rPr>
                <w:t>4</w:t>
              </w:r>
              <w:r>
                <w:rPr>
                  <w:rFonts w:ascii="Times New Roman" w:hAnsi="Times New Roman"/>
                  <w:color w:val="0000FF"/>
                  <w:u w:val="single"/>
                </w:rPr>
                <w:t>d</w:t>
              </w:r>
              <w:r w:rsidRPr="00F717A2">
                <w:rPr>
                  <w:rFonts w:ascii="Times New Roman" w:hAnsi="Times New Roman"/>
                  <w:color w:val="0000FF"/>
                  <w:u w:val="single"/>
                  <w:lang w:val="ru-RU"/>
                </w:rPr>
                <w:t>6</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50</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ca</w:t>
              </w:r>
              <w:r w:rsidRPr="00F717A2">
                <w:rPr>
                  <w:rFonts w:ascii="Times New Roman" w:hAnsi="Times New Roman"/>
                  <w:color w:val="0000FF"/>
                  <w:u w:val="single"/>
                  <w:lang w:val="ru-RU"/>
                </w:rPr>
                <w:t>6</w:t>
              </w:r>
              <w:r>
                <w:rPr>
                  <w:rFonts w:ascii="Times New Roman" w:hAnsi="Times New Roman"/>
                  <w:color w:val="0000FF"/>
                  <w:u w:val="single"/>
                </w:rPr>
                <w:t>c</w:t>
              </w:r>
            </w:hyperlink>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lastRenderedPageBreak/>
              <w:t>51</w:t>
            </w:r>
          </w:p>
        </w:tc>
        <w:tc>
          <w:tcPr>
            <w:tcW w:w="343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Резервный урок. Обобщающее повторение по теме "Северные материки. </w:t>
            </w:r>
            <w:r>
              <w:rPr>
                <w:rFonts w:ascii="Times New Roman" w:hAnsi="Times New Roman"/>
                <w:color w:val="000000"/>
                <w:sz w:val="24"/>
              </w:rPr>
              <w:t>Северная Америка"</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52</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Евразия. История открытия и освоения</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53</w:t>
            </w:r>
          </w:p>
        </w:tc>
        <w:tc>
          <w:tcPr>
            <w:tcW w:w="3432" w:type="dxa"/>
            <w:tcMar>
              <w:top w:w="50" w:type="dxa"/>
              <w:left w:w="100" w:type="dxa"/>
            </w:tcMar>
            <w:vAlign w:val="center"/>
          </w:tcPr>
          <w:p w:rsidR="000622EB" w:rsidRDefault="00AE26BD">
            <w:pPr>
              <w:spacing w:after="0"/>
              <w:ind w:left="135"/>
            </w:pPr>
            <w:r>
              <w:rPr>
                <w:rFonts w:ascii="Times New Roman" w:hAnsi="Times New Roman"/>
                <w:color w:val="000000"/>
                <w:sz w:val="24"/>
              </w:rPr>
              <w:t>Евразия. Географическое положение</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bfb</w:t>
              </w:r>
              <w:r w:rsidRPr="00F717A2">
                <w:rPr>
                  <w:rFonts w:ascii="Times New Roman" w:hAnsi="Times New Roman"/>
                  <w:color w:val="0000FF"/>
                  <w:u w:val="single"/>
                  <w:lang w:val="ru-RU"/>
                </w:rPr>
                <w:t>8</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54</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Евразия. Основные черты рельефа и определяющие его факторы</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c</w:t>
              </w:r>
              <w:r w:rsidRPr="00F717A2">
                <w:rPr>
                  <w:rFonts w:ascii="Times New Roman" w:hAnsi="Times New Roman"/>
                  <w:color w:val="0000FF"/>
                  <w:u w:val="single"/>
                  <w:lang w:val="ru-RU"/>
                </w:rPr>
                <w:t>0</w:t>
              </w:r>
              <w:r>
                <w:rPr>
                  <w:rFonts w:ascii="Times New Roman" w:hAnsi="Times New Roman"/>
                  <w:color w:val="0000FF"/>
                  <w:u w:val="single"/>
                </w:rPr>
                <w:t>d</w:t>
              </w:r>
              <w:r w:rsidRPr="00F717A2">
                <w:rPr>
                  <w:rFonts w:ascii="Times New Roman" w:hAnsi="Times New Roman"/>
                  <w:color w:val="0000FF"/>
                  <w:u w:val="single"/>
                  <w:lang w:val="ru-RU"/>
                </w:rPr>
                <w:t>0</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55</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пояса"</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c</w:t>
              </w:r>
              <w:r w:rsidRPr="00F717A2">
                <w:rPr>
                  <w:rFonts w:ascii="Times New Roman" w:hAnsi="Times New Roman"/>
                  <w:color w:val="0000FF"/>
                  <w:u w:val="single"/>
                  <w:lang w:val="ru-RU"/>
                </w:rPr>
                <w:t>620</w:t>
              </w:r>
            </w:hyperlink>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56</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Евразия. Основные черты внутренних вод и определяющие их факторы</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57</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 Всероссийская проверочная работа</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58</w:t>
            </w:r>
          </w:p>
        </w:tc>
        <w:tc>
          <w:tcPr>
            <w:tcW w:w="3432" w:type="dxa"/>
            <w:tcMar>
              <w:top w:w="50" w:type="dxa"/>
              <w:left w:w="100" w:type="dxa"/>
            </w:tcMar>
            <w:vAlign w:val="center"/>
          </w:tcPr>
          <w:p w:rsidR="000622EB" w:rsidRDefault="00AE26BD">
            <w:pPr>
              <w:spacing w:after="0"/>
              <w:ind w:left="135"/>
            </w:pPr>
            <w:r>
              <w:rPr>
                <w:rFonts w:ascii="Times New Roman" w:hAnsi="Times New Roman"/>
                <w:color w:val="000000"/>
                <w:sz w:val="24"/>
              </w:rPr>
              <w:t>Всероссийская проверочная работа</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d</w:t>
              </w:r>
              <w:r w:rsidRPr="00F717A2">
                <w:rPr>
                  <w:rFonts w:ascii="Times New Roman" w:hAnsi="Times New Roman"/>
                  <w:color w:val="0000FF"/>
                  <w:u w:val="single"/>
                  <w:lang w:val="ru-RU"/>
                </w:rPr>
                <w:t>962</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59</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Евразия. Зональные и азональные природные комплексы. Практическая работа </w:t>
            </w:r>
            <w:r w:rsidRPr="00F717A2">
              <w:rPr>
                <w:rFonts w:ascii="Times New Roman" w:hAnsi="Times New Roman"/>
                <w:color w:val="000000"/>
                <w:sz w:val="24"/>
                <w:lang w:val="ru-RU"/>
              </w:rPr>
              <w:lastRenderedPageBreak/>
              <w:t>"Представление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c</w:t>
              </w:r>
              <w:r w:rsidRPr="00F717A2">
                <w:rPr>
                  <w:rFonts w:ascii="Times New Roman" w:hAnsi="Times New Roman"/>
                  <w:color w:val="0000FF"/>
                  <w:u w:val="single"/>
                  <w:lang w:val="ru-RU"/>
                </w:rPr>
                <w:t>7</w:t>
              </w:r>
              <w:r>
                <w:rPr>
                  <w:rFonts w:ascii="Times New Roman" w:hAnsi="Times New Roman"/>
                  <w:color w:val="0000FF"/>
                  <w:u w:val="single"/>
                </w:rPr>
                <w:t>b</w:t>
              </w:r>
              <w:r w:rsidRPr="00F717A2">
                <w:rPr>
                  <w:rFonts w:ascii="Times New Roman" w:hAnsi="Times New Roman"/>
                  <w:color w:val="0000FF"/>
                  <w:u w:val="single"/>
                  <w:lang w:val="ru-RU"/>
                </w:rPr>
                <w:t>0</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60</w:t>
            </w:r>
          </w:p>
        </w:tc>
        <w:tc>
          <w:tcPr>
            <w:tcW w:w="3432" w:type="dxa"/>
            <w:tcMar>
              <w:top w:w="50" w:type="dxa"/>
              <w:left w:w="100" w:type="dxa"/>
            </w:tcMar>
            <w:vAlign w:val="center"/>
          </w:tcPr>
          <w:p w:rsidR="000622EB" w:rsidRDefault="00AE26BD">
            <w:pPr>
              <w:spacing w:after="0"/>
              <w:ind w:left="135"/>
            </w:pPr>
            <w:r>
              <w:rPr>
                <w:rFonts w:ascii="Times New Roman" w:hAnsi="Times New Roman"/>
                <w:color w:val="000000"/>
                <w:sz w:val="24"/>
              </w:rPr>
              <w:t>Евразия. Население</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cbac</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61</w:t>
            </w:r>
          </w:p>
        </w:tc>
        <w:tc>
          <w:tcPr>
            <w:tcW w:w="3432" w:type="dxa"/>
            <w:tcMar>
              <w:top w:w="50" w:type="dxa"/>
              <w:left w:w="100" w:type="dxa"/>
            </w:tcMar>
            <w:vAlign w:val="center"/>
          </w:tcPr>
          <w:p w:rsidR="000622EB" w:rsidRDefault="00AE26BD">
            <w:pPr>
              <w:spacing w:after="0"/>
              <w:ind w:left="135"/>
            </w:pPr>
            <w:r>
              <w:rPr>
                <w:rFonts w:ascii="Times New Roman" w:hAnsi="Times New Roman"/>
                <w:color w:val="000000"/>
                <w:sz w:val="24"/>
              </w:rPr>
              <w:t>Евразия. Политическая карта</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d</w:t>
              </w:r>
              <w:r w:rsidRPr="00F717A2">
                <w:rPr>
                  <w:rFonts w:ascii="Times New Roman" w:hAnsi="Times New Roman"/>
                  <w:color w:val="0000FF"/>
                  <w:u w:val="single"/>
                  <w:lang w:val="ru-RU"/>
                </w:rPr>
                <w:t>2</w:t>
              </w:r>
              <w:r>
                <w:rPr>
                  <w:rFonts w:ascii="Times New Roman" w:hAnsi="Times New Roman"/>
                  <w:color w:val="0000FF"/>
                  <w:u w:val="single"/>
                </w:rPr>
                <w:t>e</w:t>
              </w:r>
              <w:r w:rsidRPr="00F717A2">
                <w:rPr>
                  <w:rFonts w:ascii="Times New Roman" w:hAnsi="Times New Roman"/>
                  <w:color w:val="0000FF"/>
                  <w:u w:val="single"/>
                  <w:lang w:val="ru-RU"/>
                </w:rPr>
                <w:t>6</w:t>
              </w:r>
            </w:hyperlink>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62</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Евразия. Крупнейшие по территории и численности населения страны</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63</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cf</w:t>
              </w:r>
              <w:r w:rsidRPr="00F717A2">
                <w:rPr>
                  <w:rFonts w:ascii="Times New Roman" w:hAnsi="Times New Roman"/>
                  <w:color w:val="0000FF"/>
                  <w:u w:val="single"/>
                  <w:lang w:val="ru-RU"/>
                </w:rPr>
                <w:t>30</w:t>
              </w:r>
            </w:hyperlink>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64</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65</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другое)"</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d</w:t>
              </w:r>
              <w:r w:rsidRPr="00F717A2">
                <w:rPr>
                  <w:rFonts w:ascii="Times New Roman" w:hAnsi="Times New Roman"/>
                  <w:color w:val="0000FF"/>
                  <w:u w:val="single"/>
                  <w:lang w:val="ru-RU"/>
                </w:rPr>
                <w:t>4</w:t>
              </w:r>
              <w:r>
                <w:rPr>
                  <w:rFonts w:ascii="Times New Roman" w:hAnsi="Times New Roman"/>
                  <w:color w:val="0000FF"/>
                  <w:u w:val="single"/>
                </w:rPr>
                <w:t>b</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66</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Резервный урок. Контрольная работа по теме "Северные </w:t>
            </w:r>
            <w:r w:rsidRPr="00F717A2">
              <w:rPr>
                <w:rFonts w:ascii="Times New Roman" w:hAnsi="Times New Roman"/>
                <w:color w:val="000000"/>
                <w:sz w:val="24"/>
                <w:lang w:val="ru-RU"/>
              </w:rPr>
              <w:lastRenderedPageBreak/>
              <w:t>материки". Обобщающее повторение по теме "Северные материки"</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d</w:t>
              </w:r>
              <w:r w:rsidRPr="00F717A2">
                <w:rPr>
                  <w:rFonts w:ascii="Times New Roman" w:hAnsi="Times New Roman"/>
                  <w:color w:val="0000FF"/>
                  <w:u w:val="single"/>
                  <w:lang w:val="ru-RU"/>
                </w:rPr>
                <w:t>6</w:t>
              </w:r>
              <w:r>
                <w:rPr>
                  <w:rFonts w:ascii="Times New Roman" w:hAnsi="Times New Roman"/>
                  <w:color w:val="0000FF"/>
                  <w:u w:val="single"/>
                </w:rPr>
                <w:t>ba</w:t>
              </w:r>
            </w:hyperlink>
          </w:p>
        </w:tc>
      </w:tr>
      <w:tr w:rsidR="000622EB" w:rsidRPr="00C42D9F">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67</w:t>
            </w:r>
          </w:p>
        </w:tc>
        <w:tc>
          <w:tcPr>
            <w:tcW w:w="343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802"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d</w:t>
              </w:r>
              <w:r w:rsidRPr="00F717A2">
                <w:rPr>
                  <w:rFonts w:ascii="Times New Roman" w:hAnsi="Times New Roman"/>
                  <w:color w:val="0000FF"/>
                  <w:u w:val="single"/>
                  <w:lang w:val="ru-RU"/>
                </w:rPr>
                <w:t>7</w:t>
              </w:r>
              <w:r>
                <w:rPr>
                  <w:rFonts w:ascii="Times New Roman" w:hAnsi="Times New Roman"/>
                  <w:color w:val="0000FF"/>
                  <w:u w:val="single"/>
                </w:rPr>
                <w:t>fa</w:t>
              </w:r>
            </w:hyperlink>
          </w:p>
        </w:tc>
      </w:tr>
      <w:tr w:rsidR="000622EB">
        <w:trPr>
          <w:trHeight w:val="144"/>
          <w:tblCellSpacing w:w="20" w:type="nil"/>
        </w:trPr>
        <w:tc>
          <w:tcPr>
            <w:tcW w:w="361" w:type="dxa"/>
            <w:tcMar>
              <w:top w:w="50" w:type="dxa"/>
              <w:left w:w="100" w:type="dxa"/>
            </w:tcMar>
            <w:vAlign w:val="center"/>
          </w:tcPr>
          <w:p w:rsidR="000622EB" w:rsidRDefault="00AE26BD">
            <w:pPr>
              <w:spacing w:after="0"/>
            </w:pPr>
            <w:r>
              <w:rPr>
                <w:rFonts w:ascii="Times New Roman" w:hAnsi="Times New Roman"/>
                <w:color w:val="000000"/>
                <w:sz w:val="24"/>
              </w:rPr>
              <w:t>68</w:t>
            </w:r>
          </w:p>
        </w:tc>
        <w:tc>
          <w:tcPr>
            <w:tcW w:w="343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Международное сотрудничество в охране природы. Глобальные проблемы человечества. Программа ООН и цели устойчивого развития. </w:t>
            </w:r>
            <w:r>
              <w:rPr>
                <w:rFonts w:ascii="Times New Roman" w:hAnsi="Times New Roman"/>
                <w:color w:val="000000"/>
                <w:sz w:val="24"/>
              </w:rPr>
              <w:t>Всемирное насление ЮНЕСКО: природные и культурные объекты</w:t>
            </w:r>
          </w:p>
        </w:tc>
        <w:tc>
          <w:tcPr>
            <w:tcW w:w="802"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622EB" w:rsidRDefault="000622EB">
            <w:pPr>
              <w:spacing w:after="0"/>
              <w:ind w:left="135"/>
              <w:jc w:val="center"/>
            </w:pPr>
          </w:p>
        </w:tc>
        <w:tc>
          <w:tcPr>
            <w:tcW w:w="1598" w:type="dxa"/>
            <w:tcMar>
              <w:top w:w="50" w:type="dxa"/>
              <w:left w:w="100" w:type="dxa"/>
            </w:tcMar>
            <w:vAlign w:val="center"/>
          </w:tcPr>
          <w:p w:rsidR="000622EB" w:rsidRDefault="000622EB">
            <w:pPr>
              <w:spacing w:after="0"/>
              <w:ind w:left="135"/>
              <w:jc w:val="center"/>
            </w:pPr>
          </w:p>
        </w:tc>
        <w:tc>
          <w:tcPr>
            <w:tcW w:w="1128" w:type="dxa"/>
            <w:tcMar>
              <w:top w:w="50" w:type="dxa"/>
              <w:left w:w="100" w:type="dxa"/>
            </w:tcMar>
            <w:vAlign w:val="center"/>
          </w:tcPr>
          <w:p w:rsidR="000622EB" w:rsidRDefault="000622EB">
            <w:pPr>
              <w:spacing w:after="0"/>
              <w:ind w:left="135"/>
            </w:pPr>
          </w:p>
        </w:tc>
        <w:tc>
          <w:tcPr>
            <w:tcW w:w="1944" w:type="dxa"/>
            <w:tcMar>
              <w:top w:w="50" w:type="dxa"/>
              <w:left w:w="100" w:type="dxa"/>
            </w:tcMar>
            <w:vAlign w:val="center"/>
          </w:tcPr>
          <w:p w:rsidR="000622EB" w:rsidRDefault="000622EB">
            <w:pPr>
              <w:spacing w:after="0"/>
              <w:ind w:left="135"/>
            </w:pPr>
          </w:p>
        </w:tc>
      </w:tr>
      <w:tr w:rsidR="000622EB">
        <w:trPr>
          <w:trHeight w:val="144"/>
          <w:tblCellSpacing w:w="20" w:type="nil"/>
        </w:trPr>
        <w:tc>
          <w:tcPr>
            <w:tcW w:w="0" w:type="auto"/>
            <w:gridSpan w:val="2"/>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0622EB" w:rsidRDefault="000622EB"/>
        </w:tc>
      </w:tr>
    </w:tbl>
    <w:p w:rsidR="000622EB" w:rsidRDefault="000622EB">
      <w:pPr>
        <w:sectPr w:rsidR="000622EB">
          <w:pgSz w:w="16383" w:h="11906" w:orient="landscape"/>
          <w:pgMar w:top="1134" w:right="850" w:bottom="1134" w:left="1701" w:header="720" w:footer="720" w:gutter="0"/>
          <w:cols w:space="720"/>
        </w:sectPr>
      </w:pPr>
    </w:p>
    <w:p w:rsidR="000622EB" w:rsidRDefault="00AE26B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8"/>
        <w:gridCol w:w="3987"/>
        <w:gridCol w:w="1086"/>
        <w:gridCol w:w="1841"/>
        <w:gridCol w:w="1910"/>
        <w:gridCol w:w="1347"/>
        <w:gridCol w:w="2873"/>
      </w:tblGrid>
      <w:tr w:rsidR="000622EB">
        <w:trPr>
          <w:trHeight w:val="144"/>
          <w:tblCellSpacing w:w="20" w:type="nil"/>
        </w:trPr>
        <w:tc>
          <w:tcPr>
            <w:tcW w:w="333"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 п/п </w:t>
            </w:r>
          </w:p>
          <w:p w:rsidR="000622EB" w:rsidRDefault="000622EB">
            <w:pPr>
              <w:spacing w:after="0"/>
              <w:ind w:left="135"/>
            </w:pPr>
          </w:p>
        </w:tc>
        <w:tc>
          <w:tcPr>
            <w:tcW w:w="3872"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Тема урока </w:t>
            </w:r>
          </w:p>
          <w:p w:rsidR="000622EB" w:rsidRDefault="000622EB">
            <w:pPr>
              <w:spacing w:after="0"/>
              <w:ind w:left="135"/>
            </w:pPr>
          </w:p>
        </w:tc>
        <w:tc>
          <w:tcPr>
            <w:tcW w:w="0" w:type="auto"/>
            <w:gridSpan w:val="3"/>
            <w:tcMar>
              <w:top w:w="50" w:type="dxa"/>
              <w:left w:w="100" w:type="dxa"/>
            </w:tcMar>
            <w:vAlign w:val="center"/>
          </w:tcPr>
          <w:p w:rsidR="000622EB" w:rsidRDefault="00AE26BD">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Дата изучения </w:t>
            </w:r>
          </w:p>
          <w:p w:rsidR="000622EB" w:rsidRDefault="000622EB">
            <w:pPr>
              <w:spacing w:after="0"/>
              <w:ind w:left="135"/>
            </w:pPr>
          </w:p>
        </w:tc>
        <w:tc>
          <w:tcPr>
            <w:tcW w:w="1889"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Электронные цифровые образовательные ресурсы </w:t>
            </w:r>
          </w:p>
          <w:p w:rsidR="000622EB" w:rsidRDefault="000622EB">
            <w:pPr>
              <w:spacing w:after="0"/>
              <w:ind w:left="135"/>
            </w:pPr>
          </w:p>
        </w:tc>
      </w:tr>
      <w:tr w:rsidR="000622EB">
        <w:trPr>
          <w:trHeight w:val="144"/>
          <w:tblCellSpacing w:w="20" w:type="nil"/>
        </w:trPr>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c>
          <w:tcPr>
            <w:tcW w:w="756"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Всего </w:t>
            </w:r>
          </w:p>
          <w:p w:rsidR="000622EB" w:rsidRDefault="000622EB">
            <w:pPr>
              <w:spacing w:after="0"/>
              <w:ind w:left="135"/>
            </w:pPr>
          </w:p>
        </w:tc>
        <w:tc>
          <w:tcPr>
            <w:tcW w:w="1441"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Контрольные работы </w:t>
            </w:r>
          </w:p>
          <w:p w:rsidR="000622EB" w:rsidRDefault="000622EB">
            <w:pPr>
              <w:spacing w:after="0"/>
              <w:ind w:left="135"/>
            </w:pPr>
          </w:p>
        </w:tc>
        <w:tc>
          <w:tcPr>
            <w:tcW w:w="1546"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Практические работы </w:t>
            </w:r>
          </w:p>
          <w:p w:rsidR="000622EB" w:rsidRDefault="000622EB">
            <w:pPr>
              <w:spacing w:after="0"/>
              <w:ind w:left="135"/>
            </w:pPr>
          </w:p>
        </w:tc>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1</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F717A2">
              <w:rPr>
                <w:rFonts w:ascii="Times New Roman" w:hAnsi="Times New Roman"/>
                <w:color w:val="000000"/>
                <w:sz w:val="24"/>
                <w:lang w:val="ru-RU"/>
              </w:rPr>
              <w:t>—</w:t>
            </w:r>
            <w:r>
              <w:rPr>
                <w:rFonts w:ascii="Times New Roman" w:hAnsi="Times New Roman"/>
                <w:color w:val="000000"/>
                <w:sz w:val="24"/>
              </w:rPr>
              <w:t>XVI</w:t>
            </w:r>
            <w:r w:rsidRPr="00F717A2">
              <w:rPr>
                <w:rFonts w:ascii="Times New Roman" w:hAnsi="Times New Roman"/>
                <w:color w:val="000000"/>
                <w:sz w:val="24"/>
                <w:lang w:val="ru-RU"/>
              </w:rPr>
              <w:t xml:space="preserve"> вв.</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dc</w:t>
              </w:r>
              <w:r w:rsidRPr="00F717A2">
                <w:rPr>
                  <w:rFonts w:ascii="Times New Roman" w:hAnsi="Times New Roman"/>
                  <w:color w:val="0000FF"/>
                  <w:u w:val="single"/>
                  <w:lang w:val="ru-RU"/>
                </w:rPr>
                <w:t>28</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2</w:t>
            </w:r>
          </w:p>
        </w:tc>
        <w:tc>
          <w:tcPr>
            <w:tcW w:w="387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F717A2">
              <w:rPr>
                <w:rFonts w:ascii="Times New Roman" w:hAnsi="Times New Roman"/>
                <w:color w:val="000000"/>
                <w:sz w:val="24"/>
                <w:lang w:val="ru-RU"/>
              </w:rPr>
              <w:t>—</w:t>
            </w:r>
            <w:r>
              <w:rPr>
                <w:rFonts w:ascii="Times New Roman" w:hAnsi="Times New Roman"/>
                <w:color w:val="000000"/>
                <w:sz w:val="24"/>
              </w:rPr>
              <w:t>XIX</w:t>
            </w:r>
            <w:r w:rsidRPr="00F717A2">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e</w:t>
              </w:r>
              <w:r w:rsidRPr="00F717A2">
                <w:rPr>
                  <w:rFonts w:ascii="Times New Roman" w:hAnsi="Times New Roman"/>
                  <w:color w:val="0000FF"/>
                  <w:u w:val="single"/>
                  <w:lang w:val="ru-RU"/>
                </w:rPr>
                <w:t>088</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3</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Изменения внешних границ России в ХХ в.</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e</w:t>
              </w:r>
              <w:r w:rsidRPr="00F717A2">
                <w:rPr>
                  <w:rFonts w:ascii="Times New Roman" w:hAnsi="Times New Roman"/>
                  <w:color w:val="0000FF"/>
                  <w:u w:val="single"/>
                  <w:lang w:val="ru-RU"/>
                </w:rPr>
                <w:t>254</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4</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e</w:t>
              </w:r>
              <w:r w:rsidRPr="00F717A2">
                <w:rPr>
                  <w:rFonts w:ascii="Times New Roman" w:hAnsi="Times New Roman"/>
                  <w:color w:val="0000FF"/>
                  <w:u w:val="single"/>
                  <w:lang w:val="ru-RU"/>
                </w:rPr>
                <w:t>3</w:t>
              </w:r>
              <w:r>
                <w:rPr>
                  <w:rFonts w:ascii="Times New Roman" w:hAnsi="Times New Roman"/>
                  <w:color w:val="0000FF"/>
                  <w:u w:val="single"/>
                </w:rPr>
                <w:t>da</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5</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e</w:t>
              </w:r>
              <w:r w:rsidRPr="00F717A2">
                <w:rPr>
                  <w:rFonts w:ascii="Times New Roman" w:hAnsi="Times New Roman"/>
                  <w:color w:val="0000FF"/>
                  <w:u w:val="single"/>
                  <w:lang w:val="ru-RU"/>
                </w:rPr>
                <w:t>506</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6</w:t>
            </w:r>
          </w:p>
        </w:tc>
        <w:tc>
          <w:tcPr>
            <w:tcW w:w="387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e</w:t>
              </w:r>
              <w:r w:rsidRPr="00F717A2">
                <w:rPr>
                  <w:rFonts w:ascii="Times New Roman" w:hAnsi="Times New Roman"/>
                  <w:color w:val="0000FF"/>
                  <w:u w:val="single"/>
                  <w:lang w:val="ru-RU"/>
                </w:rPr>
                <w:t>68</w:t>
              </w:r>
              <w:r>
                <w:rPr>
                  <w:rFonts w:ascii="Times New Roman" w:hAnsi="Times New Roman"/>
                  <w:color w:val="0000FF"/>
                  <w:u w:val="single"/>
                </w:rPr>
                <w:t>c</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lastRenderedPageBreak/>
              <w:t>7</w:t>
            </w:r>
          </w:p>
        </w:tc>
        <w:tc>
          <w:tcPr>
            <w:tcW w:w="387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e</w:t>
              </w:r>
              <w:r w:rsidRPr="00F717A2">
                <w:rPr>
                  <w:rFonts w:ascii="Times New Roman" w:hAnsi="Times New Roman"/>
                  <w:color w:val="0000FF"/>
                  <w:u w:val="single"/>
                  <w:lang w:val="ru-RU"/>
                </w:rPr>
                <w:t>876</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8</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ebe</w:t>
              </w:r>
              <w:r w:rsidRPr="00F717A2">
                <w:rPr>
                  <w:rFonts w:ascii="Times New Roman" w:hAnsi="Times New Roman"/>
                  <w:color w:val="0000FF"/>
                  <w:u w:val="single"/>
                  <w:lang w:val="ru-RU"/>
                </w:rPr>
                <w:t>6</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9</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ed</w:t>
              </w:r>
              <w:r w:rsidRPr="00F717A2">
                <w:rPr>
                  <w:rFonts w:ascii="Times New Roman" w:hAnsi="Times New Roman"/>
                  <w:color w:val="0000FF"/>
                  <w:u w:val="single"/>
                  <w:lang w:val="ru-RU"/>
                </w:rPr>
                <w:t>94</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10</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Федеральные округа. Районирование. Виды районирования территории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f</w:t>
              </w:r>
              <w:r w:rsidRPr="00F717A2">
                <w:rPr>
                  <w:rFonts w:ascii="Times New Roman" w:hAnsi="Times New Roman"/>
                  <w:color w:val="0000FF"/>
                  <w:u w:val="single"/>
                  <w:lang w:val="ru-RU"/>
                </w:rPr>
                <w:t>140</w:t>
              </w:r>
            </w:hyperlink>
          </w:p>
        </w:tc>
      </w:tr>
      <w:tr w:rsidR="000622EB">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11</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12</w:t>
            </w:r>
          </w:p>
        </w:tc>
        <w:tc>
          <w:tcPr>
            <w:tcW w:w="387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f</w:t>
              </w:r>
              <w:r w:rsidRPr="00F717A2">
                <w:rPr>
                  <w:rFonts w:ascii="Times New Roman" w:hAnsi="Times New Roman"/>
                  <w:color w:val="0000FF"/>
                  <w:u w:val="single"/>
                  <w:lang w:val="ru-RU"/>
                </w:rPr>
                <w:t>410</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13</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Обобщающее повторение по теме "Географическое пространство России"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f</w:t>
              </w:r>
              <w:r w:rsidRPr="00F717A2">
                <w:rPr>
                  <w:rFonts w:ascii="Times New Roman" w:hAnsi="Times New Roman"/>
                  <w:color w:val="0000FF"/>
                  <w:u w:val="single"/>
                  <w:lang w:val="ru-RU"/>
                </w:rPr>
                <w:t>2</w:t>
              </w:r>
              <w:r>
                <w:rPr>
                  <w:rFonts w:ascii="Times New Roman" w:hAnsi="Times New Roman"/>
                  <w:color w:val="0000FF"/>
                  <w:u w:val="single"/>
                </w:rPr>
                <w:t>b</w:t>
              </w:r>
              <w:r w:rsidRPr="00F717A2">
                <w:rPr>
                  <w:rFonts w:ascii="Times New Roman" w:hAnsi="Times New Roman"/>
                  <w:color w:val="0000FF"/>
                  <w:u w:val="single"/>
                  <w:lang w:val="ru-RU"/>
                </w:rPr>
                <w:t>2</w:t>
              </w:r>
            </w:hyperlink>
          </w:p>
        </w:tc>
      </w:tr>
      <w:tr w:rsidR="000622EB">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14</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Резервный урок. Обобщающее повторение по темам "История </w:t>
            </w:r>
            <w:r w:rsidRPr="00F717A2">
              <w:rPr>
                <w:rFonts w:ascii="Times New Roman" w:hAnsi="Times New Roman"/>
                <w:color w:val="000000"/>
                <w:sz w:val="24"/>
                <w:lang w:val="ru-RU"/>
              </w:rPr>
              <w:lastRenderedPageBreak/>
              <w:t>формирования и освоения территории России" и "Географическое положение и границы России"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15</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f</w:t>
              </w:r>
              <w:r w:rsidRPr="00F717A2">
                <w:rPr>
                  <w:rFonts w:ascii="Times New Roman" w:hAnsi="Times New Roman"/>
                  <w:color w:val="0000FF"/>
                  <w:u w:val="single"/>
                  <w:lang w:val="ru-RU"/>
                </w:rPr>
                <w:t>5</w:t>
              </w:r>
              <w:r>
                <w:rPr>
                  <w:rFonts w:ascii="Times New Roman" w:hAnsi="Times New Roman"/>
                  <w:color w:val="0000FF"/>
                  <w:u w:val="single"/>
                </w:rPr>
                <w:t>b</w:t>
              </w:r>
              <w:r w:rsidRPr="00F717A2">
                <w:rPr>
                  <w:rFonts w:ascii="Times New Roman" w:hAnsi="Times New Roman"/>
                  <w:color w:val="0000FF"/>
                  <w:u w:val="single"/>
                  <w:lang w:val="ru-RU"/>
                </w:rPr>
                <w:t>4</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16</w:t>
            </w:r>
          </w:p>
        </w:tc>
        <w:tc>
          <w:tcPr>
            <w:tcW w:w="387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f</w:t>
              </w:r>
              <w:r w:rsidRPr="00F717A2">
                <w:rPr>
                  <w:rFonts w:ascii="Times New Roman" w:hAnsi="Times New Roman"/>
                  <w:color w:val="0000FF"/>
                  <w:u w:val="single"/>
                  <w:lang w:val="ru-RU"/>
                </w:rPr>
                <w:t>6</w:t>
              </w:r>
              <w:r>
                <w:rPr>
                  <w:rFonts w:ascii="Times New Roman" w:hAnsi="Times New Roman"/>
                  <w:color w:val="0000FF"/>
                  <w:u w:val="single"/>
                </w:rPr>
                <w:t>e</w:t>
              </w:r>
              <w:r w:rsidRPr="00F717A2">
                <w:rPr>
                  <w:rFonts w:ascii="Times New Roman" w:hAnsi="Times New Roman"/>
                  <w:color w:val="0000FF"/>
                  <w:u w:val="single"/>
                  <w:lang w:val="ru-RU"/>
                </w:rPr>
                <w:t>0</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17</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f</w:t>
              </w:r>
              <w:r w:rsidRPr="00F717A2">
                <w:rPr>
                  <w:rFonts w:ascii="Times New Roman" w:hAnsi="Times New Roman"/>
                  <w:color w:val="0000FF"/>
                  <w:u w:val="single"/>
                  <w:lang w:val="ru-RU"/>
                </w:rPr>
                <w:t>7</w:t>
              </w:r>
              <w:r>
                <w:rPr>
                  <w:rFonts w:ascii="Times New Roman" w:hAnsi="Times New Roman"/>
                  <w:color w:val="0000FF"/>
                  <w:u w:val="single"/>
                </w:rPr>
                <w:t>f</w:t>
              </w:r>
              <w:r w:rsidRPr="00F717A2">
                <w:rPr>
                  <w:rFonts w:ascii="Times New Roman" w:hAnsi="Times New Roman"/>
                  <w:color w:val="0000FF"/>
                  <w:u w:val="single"/>
                  <w:lang w:val="ru-RU"/>
                </w:rPr>
                <w:t>8</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18</w:t>
            </w:r>
          </w:p>
        </w:tc>
        <w:tc>
          <w:tcPr>
            <w:tcW w:w="387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f</w:t>
              </w:r>
              <w:r w:rsidRPr="00F717A2">
                <w:rPr>
                  <w:rFonts w:ascii="Times New Roman" w:hAnsi="Times New Roman"/>
                  <w:color w:val="0000FF"/>
                  <w:u w:val="single"/>
                  <w:lang w:val="ru-RU"/>
                </w:rPr>
                <w:t>91</w:t>
              </w:r>
              <w:r>
                <w:rPr>
                  <w:rFonts w:ascii="Times New Roman" w:hAnsi="Times New Roman"/>
                  <w:color w:val="0000FF"/>
                  <w:u w:val="single"/>
                </w:rPr>
                <w:t>a</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19</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fcf</w:t>
              </w:r>
              <w:r w:rsidRPr="00F717A2">
                <w:rPr>
                  <w:rFonts w:ascii="Times New Roman" w:hAnsi="Times New Roman"/>
                  <w:color w:val="0000FF"/>
                  <w:u w:val="single"/>
                  <w:lang w:val="ru-RU"/>
                </w:rPr>
                <w:t>8</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20</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Зависимость между тектоническим строением, рельефом и размещением основных групп </w:t>
            </w:r>
            <w:r w:rsidRPr="00F717A2">
              <w:rPr>
                <w:rFonts w:ascii="Times New Roman" w:hAnsi="Times New Roman"/>
                <w:color w:val="000000"/>
                <w:sz w:val="24"/>
                <w:lang w:val="ru-RU"/>
              </w:rPr>
              <w:lastRenderedPageBreak/>
              <w:t>полезных ископаемых по территории страны</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fe</w:t>
              </w:r>
              <w:r w:rsidRPr="00F717A2">
                <w:rPr>
                  <w:rFonts w:ascii="Times New Roman" w:hAnsi="Times New Roman"/>
                  <w:color w:val="0000FF"/>
                  <w:u w:val="single"/>
                  <w:lang w:val="ru-RU"/>
                </w:rPr>
                <w:t>4</w:t>
              </w:r>
              <w:r>
                <w:rPr>
                  <w:rFonts w:ascii="Times New Roman" w:hAnsi="Times New Roman"/>
                  <w:color w:val="0000FF"/>
                  <w:u w:val="single"/>
                </w:rPr>
                <w:t>c</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21</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/8865</w:t>
              </w:r>
              <w:r>
                <w:rPr>
                  <w:rFonts w:ascii="Times New Roman" w:hAnsi="Times New Roman"/>
                  <w:color w:val="0000FF"/>
                  <w:u w:val="single"/>
                </w:rPr>
                <w:t>ff</w:t>
              </w:r>
              <w:r w:rsidRPr="00F717A2">
                <w:rPr>
                  <w:rFonts w:ascii="Times New Roman" w:hAnsi="Times New Roman"/>
                  <w:color w:val="0000FF"/>
                  <w:u w:val="single"/>
                  <w:lang w:val="ru-RU"/>
                </w:rPr>
                <w:t>6</w:t>
              </w:r>
              <w:r>
                <w:rPr>
                  <w:rFonts w:ascii="Times New Roman" w:hAnsi="Times New Roman"/>
                  <w:color w:val="0000FF"/>
                  <w:u w:val="single"/>
                </w:rPr>
                <w:t>e</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22</w:t>
            </w:r>
          </w:p>
        </w:tc>
        <w:tc>
          <w:tcPr>
            <w:tcW w:w="387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/886600</w:t>
              </w:r>
              <w:r>
                <w:rPr>
                  <w:rFonts w:ascii="Times New Roman" w:hAnsi="Times New Roman"/>
                  <w:color w:val="0000FF"/>
                  <w:u w:val="single"/>
                </w:rPr>
                <w:t>e</w:t>
              </w:r>
              <w:r w:rsidRPr="00F717A2">
                <w:rPr>
                  <w:rFonts w:ascii="Times New Roman" w:hAnsi="Times New Roman"/>
                  <w:color w:val="0000FF"/>
                  <w:u w:val="single"/>
                  <w:lang w:val="ru-RU"/>
                </w:rPr>
                <w:t>0</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23</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/88660284</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24</w:t>
            </w:r>
          </w:p>
        </w:tc>
        <w:tc>
          <w:tcPr>
            <w:tcW w:w="387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/88660414</w:t>
              </w:r>
            </w:hyperlink>
          </w:p>
        </w:tc>
      </w:tr>
      <w:tr w:rsidR="000622EB">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25</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26</w:t>
            </w:r>
          </w:p>
        </w:tc>
        <w:tc>
          <w:tcPr>
            <w:tcW w:w="3872" w:type="dxa"/>
            <w:tcMar>
              <w:top w:w="50" w:type="dxa"/>
              <w:left w:w="100" w:type="dxa"/>
            </w:tcMar>
            <w:vAlign w:val="center"/>
          </w:tcPr>
          <w:p w:rsidR="000622EB" w:rsidRDefault="00AE26BD">
            <w:pPr>
              <w:spacing w:after="0"/>
              <w:ind w:left="135"/>
            </w:pPr>
            <w:r>
              <w:rPr>
                <w:rFonts w:ascii="Times New Roman" w:hAnsi="Times New Roman"/>
                <w:color w:val="000000"/>
                <w:sz w:val="24"/>
              </w:rPr>
              <w:t>Факторы, определяющие климат России</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/88660554</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27</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/88660888</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lastRenderedPageBreak/>
              <w:t>28</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/886609</w:t>
              </w:r>
              <w:r>
                <w:rPr>
                  <w:rFonts w:ascii="Times New Roman" w:hAnsi="Times New Roman"/>
                  <w:color w:val="0000FF"/>
                  <w:u w:val="single"/>
                </w:rPr>
                <w:t>c</w:t>
              </w:r>
              <w:r w:rsidRPr="00F717A2">
                <w:rPr>
                  <w:rFonts w:ascii="Times New Roman" w:hAnsi="Times New Roman"/>
                  <w:color w:val="0000FF"/>
                  <w:u w:val="single"/>
                  <w:lang w:val="ru-RU"/>
                </w:rPr>
                <w:t>8</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29</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/88660</w:t>
              </w:r>
              <w:r>
                <w:rPr>
                  <w:rFonts w:ascii="Times New Roman" w:hAnsi="Times New Roman"/>
                  <w:color w:val="0000FF"/>
                  <w:u w:val="single"/>
                </w:rPr>
                <w:t>b</w:t>
              </w:r>
              <w:r w:rsidRPr="00F717A2">
                <w:rPr>
                  <w:rFonts w:ascii="Times New Roman" w:hAnsi="Times New Roman"/>
                  <w:color w:val="0000FF"/>
                  <w:u w:val="single"/>
                  <w:lang w:val="ru-RU"/>
                </w:rPr>
                <w:t>58</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30</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/88660</w:t>
              </w:r>
              <w:r>
                <w:rPr>
                  <w:rFonts w:ascii="Times New Roman" w:hAnsi="Times New Roman"/>
                  <w:color w:val="0000FF"/>
                  <w:u w:val="single"/>
                </w:rPr>
                <w:t>d</w:t>
              </w:r>
              <w:r w:rsidRPr="00F717A2">
                <w:rPr>
                  <w:rFonts w:ascii="Times New Roman" w:hAnsi="Times New Roman"/>
                  <w:color w:val="0000FF"/>
                  <w:u w:val="single"/>
                  <w:lang w:val="ru-RU"/>
                </w:rPr>
                <w:t>06</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31</w:t>
            </w:r>
          </w:p>
        </w:tc>
        <w:tc>
          <w:tcPr>
            <w:tcW w:w="387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/88660</w:t>
              </w:r>
              <w:r>
                <w:rPr>
                  <w:rFonts w:ascii="Times New Roman" w:hAnsi="Times New Roman"/>
                  <w:color w:val="0000FF"/>
                  <w:u w:val="single"/>
                </w:rPr>
                <w:t>e</w:t>
              </w:r>
              <w:r w:rsidRPr="00F717A2">
                <w:rPr>
                  <w:rFonts w:ascii="Times New Roman" w:hAnsi="Times New Roman"/>
                  <w:color w:val="0000FF"/>
                  <w:u w:val="single"/>
                  <w:lang w:val="ru-RU"/>
                </w:rPr>
                <w:t>64</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32</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Особенности климата своего края. Практическая работа "Оценка влияния основных климатических показателей своего края на жизнь </w:t>
            </w:r>
            <w:r w:rsidRPr="00F717A2">
              <w:rPr>
                <w:rFonts w:ascii="Times New Roman" w:hAnsi="Times New Roman"/>
                <w:color w:val="000000"/>
                <w:sz w:val="24"/>
                <w:lang w:val="ru-RU"/>
              </w:rPr>
              <w:lastRenderedPageBreak/>
              <w:t>и хозяйственную деятельность населения"</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/88661030</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33</w:t>
            </w:r>
          </w:p>
        </w:tc>
        <w:tc>
          <w:tcPr>
            <w:tcW w:w="3872" w:type="dxa"/>
            <w:tcMar>
              <w:top w:w="50" w:type="dxa"/>
              <w:left w:w="100" w:type="dxa"/>
            </w:tcMar>
            <w:vAlign w:val="center"/>
          </w:tcPr>
          <w:p w:rsidR="000622EB" w:rsidRDefault="00AE26BD">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/88661184</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34</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/886612</w:t>
              </w:r>
              <w:r>
                <w:rPr>
                  <w:rFonts w:ascii="Times New Roman" w:hAnsi="Times New Roman"/>
                  <w:color w:val="0000FF"/>
                  <w:u w:val="single"/>
                </w:rPr>
                <w:t>d</w:t>
              </w:r>
              <w:r w:rsidRPr="00F717A2">
                <w:rPr>
                  <w:rFonts w:ascii="Times New Roman" w:hAnsi="Times New Roman"/>
                  <w:color w:val="0000FF"/>
                  <w:u w:val="single"/>
                  <w:lang w:val="ru-RU"/>
                </w:rPr>
                <w:t>8</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35</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/886614</w:t>
              </w:r>
              <w:r>
                <w:rPr>
                  <w:rFonts w:ascii="Times New Roman" w:hAnsi="Times New Roman"/>
                  <w:color w:val="0000FF"/>
                  <w:u w:val="single"/>
                </w:rPr>
                <w:t>ae</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36</w:t>
            </w:r>
          </w:p>
        </w:tc>
        <w:tc>
          <w:tcPr>
            <w:tcW w:w="387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/88661602</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37</w:t>
            </w:r>
          </w:p>
        </w:tc>
        <w:tc>
          <w:tcPr>
            <w:tcW w:w="3872" w:type="dxa"/>
            <w:tcMar>
              <w:top w:w="50" w:type="dxa"/>
              <w:left w:w="100" w:type="dxa"/>
            </w:tcMar>
            <w:vAlign w:val="center"/>
          </w:tcPr>
          <w:p w:rsidR="000622EB" w:rsidRDefault="00AE26BD">
            <w:pPr>
              <w:spacing w:after="0"/>
              <w:ind w:left="135"/>
            </w:pPr>
            <w:r>
              <w:rPr>
                <w:rFonts w:ascii="Times New Roman" w:hAnsi="Times New Roman"/>
                <w:color w:val="000000"/>
                <w:sz w:val="24"/>
              </w:rPr>
              <w:t>Ледники. Многолетняя мерзлота</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/88661774</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38</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/886618</w:t>
              </w:r>
              <w:r>
                <w:rPr>
                  <w:rFonts w:ascii="Times New Roman" w:hAnsi="Times New Roman"/>
                  <w:color w:val="0000FF"/>
                  <w:u w:val="single"/>
                </w:rPr>
                <w:t>dc</w:t>
              </w:r>
            </w:hyperlink>
          </w:p>
        </w:tc>
      </w:tr>
      <w:tr w:rsidR="000622EB">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39</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Резервный урок. Контрольная работа по разделу "Природа </w:t>
            </w:r>
            <w:r w:rsidRPr="00F717A2">
              <w:rPr>
                <w:rFonts w:ascii="Times New Roman" w:hAnsi="Times New Roman"/>
                <w:color w:val="000000"/>
                <w:sz w:val="24"/>
                <w:lang w:val="ru-RU"/>
              </w:rPr>
              <w:lastRenderedPageBreak/>
              <w:t>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40</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/88661</w:t>
              </w:r>
              <w:r>
                <w:rPr>
                  <w:rFonts w:ascii="Times New Roman" w:hAnsi="Times New Roman"/>
                  <w:color w:val="0000FF"/>
                  <w:u w:val="single"/>
                </w:rPr>
                <w:t>b</w:t>
              </w:r>
              <w:r w:rsidRPr="00F717A2">
                <w:rPr>
                  <w:rFonts w:ascii="Times New Roman" w:hAnsi="Times New Roman"/>
                  <w:color w:val="0000FF"/>
                  <w:u w:val="single"/>
                  <w:lang w:val="ru-RU"/>
                </w:rPr>
                <w:t>48</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41</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/88661</w:t>
              </w:r>
              <w:r>
                <w:rPr>
                  <w:rFonts w:ascii="Times New Roman" w:hAnsi="Times New Roman"/>
                  <w:color w:val="0000FF"/>
                  <w:u w:val="single"/>
                </w:rPr>
                <w:t>c</w:t>
              </w:r>
              <w:r w:rsidRPr="00F717A2">
                <w:rPr>
                  <w:rFonts w:ascii="Times New Roman" w:hAnsi="Times New Roman"/>
                  <w:color w:val="0000FF"/>
                  <w:u w:val="single"/>
                  <w:lang w:val="ru-RU"/>
                </w:rPr>
                <w:t>6</w:t>
              </w:r>
              <w:r>
                <w:rPr>
                  <w:rFonts w:ascii="Times New Roman" w:hAnsi="Times New Roman"/>
                  <w:color w:val="0000FF"/>
                  <w:u w:val="single"/>
                </w:rPr>
                <w:t>a</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42</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/88661</w:t>
              </w:r>
              <w:r>
                <w:rPr>
                  <w:rFonts w:ascii="Times New Roman" w:hAnsi="Times New Roman"/>
                  <w:color w:val="0000FF"/>
                  <w:u w:val="single"/>
                </w:rPr>
                <w:t>d</w:t>
              </w:r>
              <w:r w:rsidRPr="00F717A2">
                <w:rPr>
                  <w:rFonts w:ascii="Times New Roman" w:hAnsi="Times New Roman"/>
                  <w:color w:val="0000FF"/>
                  <w:u w:val="single"/>
                  <w:lang w:val="ru-RU"/>
                </w:rPr>
                <w:t>82</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43</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/88661</w:t>
              </w:r>
              <w:r>
                <w:rPr>
                  <w:rFonts w:ascii="Times New Roman" w:hAnsi="Times New Roman"/>
                  <w:color w:val="0000FF"/>
                  <w:u w:val="single"/>
                </w:rPr>
                <w:t>f</w:t>
              </w:r>
              <w:r w:rsidRPr="00F717A2">
                <w:rPr>
                  <w:rFonts w:ascii="Times New Roman" w:hAnsi="Times New Roman"/>
                  <w:color w:val="0000FF"/>
                  <w:u w:val="single"/>
                  <w:lang w:val="ru-RU"/>
                </w:rPr>
                <w:t>3</w:t>
              </w:r>
              <w:r>
                <w:rPr>
                  <w:rFonts w:ascii="Times New Roman" w:hAnsi="Times New Roman"/>
                  <w:color w:val="0000FF"/>
                  <w:u w:val="single"/>
                </w:rPr>
                <w:t>a</w:t>
              </w:r>
            </w:hyperlink>
          </w:p>
        </w:tc>
      </w:tr>
      <w:tr w:rsidR="000622EB">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44</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45</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/8866219</w:t>
              </w:r>
              <w:r>
                <w:rPr>
                  <w:rFonts w:ascii="Times New Roman" w:hAnsi="Times New Roman"/>
                  <w:color w:val="0000FF"/>
                  <w:u w:val="single"/>
                </w:rPr>
                <w:t>c</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lastRenderedPageBreak/>
              <w:t>46</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/886622</w:t>
              </w:r>
              <w:r>
                <w:rPr>
                  <w:rFonts w:ascii="Times New Roman" w:hAnsi="Times New Roman"/>
                  <w:color w:val="0000FF"/>
                  <w:u w:val="single"/>
                </w:rPr>
                <w:t>d</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47</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/88662462</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48</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/886625</w:t>
              </w:r>
              <w:r>
                <w:rPr>
                  <w:rFonts w:ascii="Times New Roman" w:hAnsi="Times New Roman"/>
                  <w:color w:val="0000FF"/>
                  <w:u w:val="single"/>
                </w:rPr>
                <w:t>ac</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49</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/886626</w:t>
              </w:r>
              <w:r>
                <w:rPr>
                  <w:rFonts w:ascii="Times New Roman" w:hAnsi="Times New Roman"/>
                  <w:color w:val="0000FF"/>
                  <w:u w:val="single"/>
                </w:rPr>
                <w:t>ce</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50</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/88662868</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51</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/886629</w:t>
              </w:r>
              <w:r>
                <w:rPr>
                  <w:rFonts w:ascii="Times New Roman" w:hAnsi="Times New Roman"/>
                  <w:color w:val="0000FF"/>
                  <w:u w:val="single"/>
                </w:rPr>
                <w:t>bc</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52</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/88662</w:t>
              </w:r>
              <w:r>
                <w:rPr>
                  <w:rFonts w:ascii="Times New Roman" w:hAnsi="Times New Roman"/>
                  <w:color w:val="0000FF"/>
                  <w:u w:val="single"/>
                </w:rPr>
                <w:t>af</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53</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w:t>
            </w:r>
            <w:r w:rsidRPr="00F717A2">
              <w:rPr>
                <w:rFonts w:ascii="Times New Roman" w:hAnsi="Times New Roman"/>
                <w:color w:val="000000"/>
                <w:sz w:val="24"/>
                <w:lang w:val="ru-RU"/>
              </w:rPr>
              <w:lastRenderedPageBreak/>
              <w:t>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/88662</w:t>
              </w:r>
              <w:r>
                <w:rPr>
                  <w:rFonts w:ascii="Times New Roman" w:hAnsi="Times New Roman"/>
                  <w:color w:val="0000FF"/>
                  <w:u w:val="single"/>
                </w:rPr>
                <w:t>f</w:t>
              </w:r>
              <w:r w:rsidRPr="00F717A2">
                <w:rPr>
                  <w:rFonts w:ascii="Times New Roman" w:hAnsi="Times New Roman"/>
                  <w:color w:val="0000FF"/>
                  <w:u w:val="single"/>
                  <w:lang w:val="ru-RU"/>
                </w:rPr>
                <w:t>20</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54</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/88663182</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55</w:t>
            </w:r>
          </w:p>
        </w:tc>
        <w:tc>
          <w:tcPr>
            <w:tcW w:w="387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F717A2">
              <w:rPr>
                <w:rFonts w:ascii="Times New Roman" w:hAnsi="Times New Roman"/>
                <w:color w:val="000000"/>
                <w:sz w:val="24"/>
                <w:lang w:val="ru-RU"/>
              </w:rPr>
              <w:t>—</w:t>
            </w:r>
            <w:r>
              <w:rPr>
                <w:rFonts w:ascii="Times New Roman" w:hAnsi="Times New Roman"/>
                <w:color w:val="000000"/>
                <w:sz w:val="24"/>
              </w:rPr>
              <w:t>XXI</w:t>
            </w:r>
            <w:r w:rsidRPr="00F717A2">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/88663358</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56</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/8866348</w:t>
              </w:r>
              <w:r>
                <w:rPr>
                  <w:rFonts w:ascii="Times New Roman" w:hAnsi="Times New Roman"/>
                  <w:color w:val="0000FF"/>
                  <w:u w:val="single"/>
                </w:rPr>
                <w:t>e</w:t>
              </w:r>
            </w:hyperlink>
          </w:p>
        </w:tc>
      </w:tr>
      <w:tr w:rsidR="000622EB">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57</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Обобщающее повторение по теме "Природно-хозяйственные зоны" / Всероссийская проверочная работа</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Default="000622EB">
            <w:pPr>
              <w:spacing w:after="0"/>
              <w:ind w:left="135"/>
            </w:pPr>
          </w:p>
        </w:tc>
      </w:tr>
      <w:tr w:rsidR="000622EB">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58</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Половой и возрастной состав населения России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59</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Миграции. Государственная миграционная политика Российской Федерации. Практическая работа </w:t>
            </w:r>
            <w:r w:rsidRPr="00F717A2">
              <w:rPr>
                <w:rFonts w:ascii="Times New Roman" w:hAnsi="Times New Roman"/>
                <w:color w:val="000000"/>
                <w:sz w:val="24"/>
                <w:lang w:val="ru-RU"/>
              </w:rPr>
              <w:lastRenderedPageBreak/>
              <w:t>«Определение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/886635</w:t>
              </w:r>
              <w:r>
                <w:rPr>
                  <w:rFonts w:ascii="Times New Roman" w:hAnsi="Times New Roman"/>
                  <w:color w:val="0000FF"/>
                  <w:u w:val="single"/>
                </w:rPr>
                <w:t>c</w:t>
              </w:r>
              <w:r w:rsidRPr="00F717A2">
                <w:rPr>
                  <w:rFonts w:ascii="Times New Roman" w:hAnsi="Times New Roman"/>
                  <w:color w:val="0000FF"/>
                  <w:u w:val="single"/>
                  <w:lang w:val="ru-RU"/>
                </w:rPr>
                <w:t>4</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60</w:t>
            </w:r>
          </w:p>
        </w:tc>
        <w:tc>
          <w:tcPr>
            <w:tcW w:w="3872"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Pr>
                <w:rFonts w:ascii="Times New Roman" w:hAnsi="Times New Roman"/>
                <w:color w:val="000000"/>
                <w:sz w:val="24"/>
              </w:rPr>
              <w:t>Плотность населения</w:t>
            </w:r>
          </w:p>
        </w:tc>
        <w:tc>
          <w:tcPr>
            <w:tcW w:w="75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/886636</w:t>
              </w:r>
              <w:r>
                <w:rPr>
                  <w:rFonts w:ascii="Times New Roman" w:hAnsi="Times New Roman"/>
                  <w:color w:val="0000FF"/>
                  <w:u w:val="single"/>
                </w:rPr>
                <w:t>dc</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61</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/886637</w:t>
              </w:r>
              <w:r>
                <w:rPr>
                  <w:rFonts w:ascii="Times New Roman" w:hAnsi="Times New Roman"/>
                  <w:color w:val="0000FF"/>
                  <w:u w:val="single"/>
                </w:rPr>
                <w:t>f</w:t>
              </w:r>
              <w:r w:rsidRPr="00F717A2">
                <w:rPr>
                  <w:rFonts w:ascii="Times New Roman" w:hAnsi="Times New Roman"/>
                  <w:color w:val="0000FF"/>
                  <w:u w:val="single"/>
                  <w:lang w:val="ru-RU"/>
                </w:rPr>
                <w:t>4</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62</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/8866393</w:t>
              </w:r>
              <w:r>
                <w:rPr>
                  <w:rFonts w:ascii="Times New Roman" w:hAnsi="Times New Roman"/>
                  <w:color w:val="0000FF"/>
                  <w:u w:val="single"/>
                </w:rPr>
                <w:t>e</w:t>
              </w:r>
            </w:hyperlink>
          </w:p>
        </w:tc>
      </w:tr>
      <w:tr w:rsidR="000622EB">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63</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64</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w:t>
            </w:r>
            <w:r w:rsidRPr="00F717A2">
              <w:rPr>
                <w:rFonts w:ascii="Times New Roman" w:hAnsi="Times New Roman"/>
                <w:color w:val="000000"/>
                <w:sz w:val="24"/>
                <w:lang w:val="ru-RU"/>
              </w:rPr>
              <w:lastRenderedPageBreak/>
              <w:t>численности населения республик и автономных округов РФ»</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/88663</w:t>
              </w:r>
              <w:r>
                <w:rPr>
                  <w:rFonts w:ascii="Times New Roman" w:hAnsi="Times New Roman"/>
                  <w:color w:val="0000FF"/>
                  <w:u w:val="single"/>
                </w:rPr>
                <w:t>a</w:t>
              </w:r>
              <w:r w:rsidRPr="00F717A2">
                <w:rPr>
                  <w:rFonts w:ascii="Times New Roman" w:hAnsi="Times New Roman"/>
                  <w:color w:val="0000FF"/>
                  <w:u w:val="single"/>
                  <w:lang w:val="ru-RU"/>
                </w:rPr>
                <w:t>60</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65</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/88663</w:t>
              </w:r>
              <w:r>
                <w:rPr>
                  <w:rFonts w:ascii="Times New Roman" w:hAnsi="Times New Roman"/>
                  <w:color w:val="0000FF"/>
                  <w:u w:val="single"/>
                </w:rPr>
                <w:t>b</w:t>
              </w:r>
              <w:r w:rsidRPr="00F717A2">
                <w:rPr>
                  <w:rFonts w:ascii="Times New Roman" w:hAnsi="Times New Roman"/>
                  <w:color w:val="0000FF"/>
                  <w:u w:val="single"/>
                  <w:lang w:val="ru-RU"/>
                </w:rPr>
                <w:t>96</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66</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 / Всероссийская проверочная работа</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0622EB">
            <w:pPr>
              <w:spacing w:after="0"/>
              <w:ind w:left="135"/>
              <w:jc w:val="center"/>
            </w:pP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/88663</w:t>
              </w:r>
              <w:r>
                <w:rPr>
                  <w:rFonts w:ascii="Times New Roman" w:hAnsi="Times New Roman"/>
                  <w:color w:val="0000FF"/>
                  <w:u w:val="single"/>
                </w:rPr>
                <w:t>ede</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67</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/88664014</w:t>
              </w:r>
            </w:hyperlink>
          </w:p>
        </w:tc>
      </w:tr>
      <w:tr w:rsidR="000622EB" w:rsidRPr="00C42D9F">
        <w:trPr>
          <w:trHeight w:val="144"/>
          <w:tblCellSpacing w:w="20" w:type="nil"/>
        </w:trPr>
        <w:tc>
          <w:tcPr>
            <w:tcW w:w="333" w:type="dxa"/>
            <w:tcMar>
              <w:top w:w="50" w:type="dxa"/>
              <w:left w:w="100" w:type="dxa"/>
            </w:tcMar>
            <w:vAlign w:val="center"/>
          </w:tcPr>
          <w:p w:rsidR="000622EB" w:rsidRDefault="00AE26BD">
            <w:pPr>
              <w:spacing w:after="0"/>
            </w:pPr>
            <w:r>
              <w:rPr>
                <w:rFonts w:ascii="Times New Roman" w:hAnsi="Times New Roman"/>
                <w:color w:val="000000"/>
                <w:sz w:val="24"/>
              </w:rPr>
              <w:t>68</w:t>
            </w:r>
          </w:p>
        </w:tc>
        <w:tc>
          <w:tcPr>
            <w:tcW w:w="3872"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622EB" w:rsidRDefault="000622EB">
            <w:pPr>
              <w:spacing w:after="0"/>
              <w:ind w:left="135"/>
              <w:jc w:val="center"/>
            </w:pP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622EB" w:rsidRDefault="000622EB">
            <w:pPr>
              <w:spacing w:after="0"/>
              <w:ind w:left="135"/>
            </w:pPr>
          </w:p>
        </w:tc>
        <w:tc>
          <w:tcPr>
            <w:tcW w:w="1889"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/8866450</w:t>
              </w:r>
              <w:r>
                <w:rPr>
                  <w:rFonts w:ascii="Times New Roman" w:hAnsi="Times New Roman"/>
                  <w:color w:val="0000FF"/>
                  <w:u w:val="single"/>
                </w:rPr>
                <w:t>a</w:t>
              </w:r>
            </w:hyperlink>
          </w:p>
        </w:tc>
      </w:tr>
      <w:tr w:rsidR="000622EB">
        <w:trPr>
          <w:trHeight w:val="144"/>
          <w:tblCellSpacing w:w="20" w:type="nil"/>
        </w:trPr>
        <w:tc>
          <w:tcPr>
            <w:tcW w:w="0" w:type="auto"/>
            <w:gridSpan w:val="2"/>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lastRenderedPageBreak/>
              <w:t>ОБЩЕЕ КОЛИЧЕСТВО ЧАСОВ ПО ПРОГРАММЕ</w:t>
            </w:r>
          </w:p>
        </w:tc>
        <w:tc>
          <w:tcPr>
            <w:tcW w:w="1188"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1546"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10.5 </w:t>
            </w:r>
          </w:p>
        </w:tc>
        <w:tc>
          <w:tcPr>
            <w:tcW w:w="0" w:type="auto"/>
            <w:gridSpan w:val="2"/>
            <w:tcMar>
              <w:top w:w="50" w:type="dxa"/>
              <w:left w:w="100" w:type="dxa"/>
            </w:tcMar>
            <w:vAlign w:val="center"/>
          </w:tcPr>
          <w:p w:rsidR="000622EB" w:rsidRDefault="000622EB"/>
        </w:tc>
      </w:tr>
    </w:tbl>
    <w:p w:rsidR="000622EB" w:rsidRDefault="000622EB">
      <w:pPr>
        <w:sectPr w:rsidR="000622EB">
          <w:pgSz w:w="16383" w:h="11906" w:orient="landscape"/>
          <w:pgMar w:top="1134" w:right="850" w:bottom="1134" w:left="1701" w:header="720" w:footer="720" w:gutter="0"/>
          <w:cols w:space="720"/>
        </w:sectPr>
      </w:pPr>
    </w:p>
    <w:p w:rsidR="000622EB" w:rsidRDefault="00AE26B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5"/>
        <w:gridCol w:w="3809"/>
        <w:gridCol w:w="1102"/>
        <w:gridCol w:w="1841"/>
        <w:gridCol w:w="1910"/>
        <w:gridCol w:w="1347"/>
        <w:gridCol w:w="3008"/>
      </w:tblGrid>
      <w:tr w:rsidR="000622EB">
        <w:trPr>
          <w:trHeight w:val="144"/>
          <w:tblCellSpacing w:w="20" w:type="nil"/>
        </w:trPr>
        <w:tc>
          <w:tcPr>
            <w:tcW w:w="356"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 п/п </w:t>
            </w:r>
          </w:p>
          <w:p w:rsidR="000622EB" w:rsidRDefault="000622EB">
            <w:pPr>
              <w:spacing w:after="0"/>
              <w:ind w:left="135"/>
            </w:pPr>
          </w:p>
        </w:tc>
        <w:tc>
          <w:tcPr>
            <w:tcW w:w="3520"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Тема урока </w:t>
            </w:r>
          </w:p>
          <w:p w:rsidR="000622EB" w:rsidRDefault="000622EB">
            <w:pPr>
              <w:spacing w:after="0"/>
              <w:ind w:left="135"/>
            </w:pPr>
          </w:p>
        </w:tc>
        <w:tc>
          <w:tcPr>
            <w:tcW w:w="0" w:type="auto"/>
            <w:gridSpan w:val="3"/>
            <w:tcMar>
              <w:top w:w="50" w:type="dxa"/>
              <w:left w:w="100" w:type="dxa"/>
            </w:tcMar>
            <w:vAlign w:val="center"/>
          </w:tcPr>
          <w:p w:rsidR="000622EB" w:rsidRDefault="00AE26BD">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Дата изучения </w:t>
            </w:r>
          </w:p>
          <w:p w:rsidR="000622EB" w:rsidRDefault="000622EB">
            <w:pPr>
              <w:spacing w:after="0"/>
              <w:ind w:left="135"/>
            </w:pPr>
          </w:p>
        </w:tc>
        <w:tc>
          <w:tcPr>
            <w:tcW w:w="1933" w:type="dxa"/>
            <w:vMerge w:val="restart"/>
            <w:tcMar>
              <w:top w:w="50" w:type="dxa"/>
              <w:left w:w="100" w:type="dxa"/>
            </w:tcMar>
            <w:vAlign w:val="center"/>
          </w:tcPr>
          <w:p w:rsidR="000622EB" w:rsidRDefault="00AE26BD">
            <w:pPr>
              <w:spacing w:after="0"/>
              <w:ind w:left="135"/>
            </w:pPr>
            <w:r>
              <w:rPr>
                <w:rFonts w:ascii="Times New Roman" w:hAnsi="Times New Roman"/>
                <w:b/>
                <w:color w:val="000000"/>
                <w:sz w:val="24"/>
              </w:rPr>
              <w:t xml:space="preserve">Электронные цифровые образовательные ресурсы </w:t>
            </w:r>
          </w:p>
          <w:p w:rsidR="000622EB" w:rsidRDefault="000622EB">
            <w:pPr>
              <w:spacing w:after="0"/>
              <w:ind w:left="135"/>
            </w:pPr>
          </w:p>
        </w:tc>
      </w:tr>
      <w:tr w:rsidR="000622EB">
        <w:trPr>
          <w:trHeight w:val="144"/>
          <w:tblCellSpacing w:w="20" w:type="nil"/>
        </w:trPr>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c>
          <w:tcPr>
            <w:tcW w:w="793"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Всего </w:t>
            </w:r>
          </w:p>
          <w:p w:rsidR="000622EB" w:rsidRDefault="000622EB">
            <w:pPr>
              <w:spacing w:after="0"/>
              <w:ind w:left="135"/>
            </w:pPr>
          </w:p>
        </w:tc>
        <w:tc>
          <w:tcPr>
            <w:tcW w:w="1485"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Контрольные работы </w:t>
            </w:r>
          </w:p>
          <w:p w:rsidR="000622EB" w:rsidRDefault="000622EB">
            <w:pPr>
              <w:spacing w:after="0"/>
              <w:ind w:left="135"/>
            </w:pPr>
          </w:p>
        </w:tc>
        <w:tc>
          <w:tcPr>
            <w:tcW w:w="1587" w:type="dxa"/>
            <w:tcMar>
              <w:top w:w="50" w:type="dxa"/>
              <w:left w:w="100" w:type="dxa"/>
            </w:tcMar>
            <w:vAlign w:val="center"/>
          </w:tcPr>
          <w:p w:rsidR="000622EB" w:rsidRDefault="00AE26BD">
            <w:pPr>
              <w:spacing w:after="0"/>
              <w:ind w:left="135"/>
            </w:pPr>
            <w:r>
              <w:rPr>
                <w:rFonts w:ascii="Times New Roman" w:hAnsi="Times New Roman"/>
                <w:b/>
                <w:color w:val="000000"/>
                <w:sz w:val="24"/>
              </w:rPr>
              <w:t xml:space="preserve">Практические работы </w:t>
            </w:r>
          </w:p>
          <w:p w:rsidR="000622EB" w:rsidRDefault="000622EB">
            <w:pPr>
              <w:spacing w:after="0"/>
              <w:ind w:left="135"/>
            </w:pPr>
          </w:p>
        </w:tc>
        <w:tc>
          <w:tcPr>
            <w:tcW w:w="0" w:type="auto"/>
            <w:vMerge/>
            <w:tcBorders>
              <w:top w:val="nil"/>
            </w:tcBorders>
            <w:tcMar>
              <w:top w:w="50" w:type="dxa"/>
              <w:left w:w="100" w:type="dxa"/>
            </w:tcMar>
          </w:tcPr>
          <w:p w:rsidR="000622EB" w:rsidRDefault="000622EB"/>
        </w:tc>
        <w:tc>
          <w:tcPr>
            <w:tcW w:w="0" w:type="auto"/>
            <w:vMerge/>
            <w:tcBorders>
              <w:top w:val="nil"/>
            </w:tcBorders>
            <w:tcMar>
              <w:top w:w="50" w:type="dxa"/>
              <w:left w:w="100" w:type="dxa"/>
            </w:tcMar>
          </w:tcPr>
          <w:p w:rsidR="000622EB" w:rsidRDefault="000622EB"/>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1</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Pr>
                <w:rFonts w:ascii="Times New Roman" w:hAnsi="Times New Roman"/>
                <w:color w:val="000000"/>
                <w:sz w:val="24"/>
              </w:rPr>
              <w:t>Факторы производства</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/886647</w:t>
              </w:r>
              <w:r>
                <w:rPr>
                  <w:rFonts w:ascii="Times New Roman" w:hAnsi="Times New Roman"/>
                  <w:color w:val="0000FF"/>
                  <w:u w:val="single"/>
                </w:rPr>
                <w:t>f</w:t>
              </w:r>
              <w:r w:rsidRPr="00F717A2">
                <w:rPr>
                  <w:rFonts w:ascii="Times New Roman" w:hAnsi="Times New Roman"/>
                  <w:color w:val="0000FF"/>
                  <w:u w:val="single"/>
                  <w:lang w:val="ru-RU"/>
                </w:rPr>
                <w:t>8</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2</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Pr>
                <w:rFonts w:ascii="Times New Roman" w:hAnsi="Times New Roman"/>
                <w:color w:val="000000"/>
                <w:sz w:val="24"/>
              </w:rPr>
              <w:t>Геостратегические территории</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/8866497</w:t>
              </w:r>
              <w:r>
                <w:rPr>
                  <w:rFonts w:ascii="Times New Roman" w:hAnsi="Times New Roman"/>
                  <w:color w:val="0000FF"/>
                  <w:u w:val="single"/>
                </w:rPr>
                <w:t>e</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3</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/88664</w:t>
              </w:r>
              <w:r>
                <w:rPr>
                  <w:rFonts w:ascii="Times New Roman" w:hAnsi="Times New Roman"/>
                  <w:color w:val="0000FF"/>
                  <w:u w:val="single"/>
                </w:rPr>
                <w:t>d</w:t>
              </w:r>
              <w:r w:rsidRPr="00F717A2">
                <w:rPr>
                  <w:rFonts w:ascii="Times New Roman" w:hAnsi="Times New Roman"/>
                  <w:color w:val="0000FF"/>
                  <w:u w:val="single"/>
                  <w:lang w:val="ru-RU"/>
                </w:rPr>
                <w:t>20</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lastRenderedPageBreak/>
              <w:t>4</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/8866505</w:t>
              </w:r>
              <w:r>
                <w:rPr>
                  <w:rFonts w:ascii="Times New Roman" w:hAnsi="Times New Roman"/>
                  <w:color w:val="0000FF"/>
                  <w:u w:val="single"/>
                </w:rPr>
                <w:t>e</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5</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ТЭК. Место России в мировой добыче основных видов топливных ресурсов. </w:t>
            </w:r>
            <w:r>
              <w:rPr>
                <w:rFonts w:ascii="Times New Roman" w:hAnsi="Times New Roman"/>
                <w:color w:val="000000"/>
                <w:sz w:val="24"/>
              </w:rPr>
              <w:t>Угольная промышленность</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/886651</w:t>
              </w:r>
              <w:r>
                <w:rPr>
                  <w:rFonts w:ascii="Times New Roman" w:hAnsi="Times New Roman"/>
                  <w:color w:val="0000FF"/>
                  <w:u w:val="single"/>
                </w:rPr>
                <w:t>bc</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6</w:t>
            </w:r>
          </w:p>
        </w:tc>
        <w:tc>
          <w:tcPr>
            <w:tcW w:w="3520" w:type="dxa"/>
            <w:tcMar>
              <w:top w:w="50" w:type="dxa"/>
              <w:left w:w="100" w:type="dxa"/>
            </w:tcMar>
            <w:vAlign w:val="center"/>
          </w:tcPr>
          <w:p w:rsidR="000622EB" w:rsidRDefault="00AE26BD">
            <w:pPr>
              <w:spacing w:after="0"/>
              <w:ind w:left="135"/>
            </w:pPr>
            <w:r>
              <w:rPr>
                <w:rFonts w:ascii="Times New Roman" w:hAnsi="Times New Roman"/>
                <w:color w:val="000000"/>
                <w:sz w:val="24"/>
              </w:rPr>
              <w:t>Нефтяная промышленность</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/886652</w:t>
              </w:r>
              <w:r>
                <w:rPr>
                  <w:rFonts w:ascii="Times New Roman" w:hAnsi="Times New Roman"/>
                  <w:color w:val="0000FF"/>
                  <w:u w:val="single"/>
                </w:rPr>
                <w:t>f</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7</w:t>
            </w:r>
          </w:p>
        </w:tc>
        <w:tc>
          <w:tcPr>
            <w:tcW w:w="3520" w:type="dxa"/>
            <w:tcMar>
              <w:top w:w="50" w:type="dxa"/>
              <w:left w:w="100" w:type="dxa"/>
            </w:tcMar>
            <w:vAlign w:val="center"/>
          </w:tcPr>
          <w:p w:rsidR="000622EB" w:rsidRDefault="00AE26BD">
            <w:pPr>
              <w:spacing w:after="0"/>
              <w:ind w:left="135"/>
            </w:pPr>
            <w:r>
              <w:rPr>
                <w:rFonts w:ascii="Times New Roman" w:hAnsi="Times New Roman"/>
                <w:color w:val="000000"/>
                <w:sz w:val="24"/>
              </w:rPr>
              <w:t>Газовая промышленность</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/8866541</w:t>
              </w:r>
              <w:r>
                <w:rPr>
                  <w:rFonts w:ascii="Times New Roman" w:hAnsi="Times New Roman"/>
                  <w:color w:val="0000FF"/>
                  <w:u w:val="single"/>
                </w:rPr>
                <w:t>e</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8</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/88665586</w:t>
              </w:r>
            </w:hyperlink>
          </w:p>
        </w:tc>
      </w:tr>
      <w:tr w:rsidR="000622EB">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9</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w:t>
            </w:r>
            <w:r w:rsidRPr="00F717A2">
              <w:rPr>
                <w:rFonts w:ascii="Times New Roman" w:hAnsi="Times New Roman"/>
                <w:color w:val="000000"/>
                <w:sz w:val="24"/>
                <w:lang w:val="ru-RU"/>
              </w:rPr>
              <w:lastRenderedPageBreak/>
              <w:t>"Сравнительная оценка возможностей для развития энергетики ВИЭ в отдельных регионах страны"</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10</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/88665720</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11</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/88665892</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12</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Pr>
                <w:rFonts w:ascii="Times New Roman" w:hAnsi="Times New Roman"/>
                <w:color w:val="000000"/>
                <w:sz w:val="24"/>
              </w:rPr>
              <w:t>География металлургии чёрных металлов: основные районы и центры</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/88665</w:t>
              </w:r>
              <w:r>
                <w:rPr>
                  <w:rFonts w:ascii="Times New Roman" w:hAnsi="Times New Roman"/>
                  <w:color w:val="0000FF"/>
                  <w:u w:val="single"/>
                </w:rPr>
                <w:t>a</w:t>
              </w:r>
              <w:r w:rsidRPr="00F717A2">
                <w:rPr>
                  <w:rFonts w:ascii="Times New Roman" w:hAnsi="Times New Roman"/>
                  <w:color w:val="0000FF"/>
                  <w:u w:val="single"/>
                  <w:lang w:val="ru-RU"/>
                </w:rPr>
                <w:t>5</w:t>
              </w:r>
              <w:r>
                <w:rPr>
                  <w:rFonts w:ascii="Times New Roman" w:hAnsi="Times New Roman"/>
                  <w:color w:val="0000FF"/>
                  <w:u w:val="single"/>
                </w:rPr>
                <w:t>e</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13</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w:t>
            </w:r>
            <w:r w:rsidRPr="00F717A2">
              <w:rPr>
                <w:rFonts w:ascii="Times New Roman" w:hAnsi="Times New Roman"/>
                <w:color w:val="000000"/>
                <w:sz w:val="24"/>
                <w:lang w:val="ru-RU"/>
              </w:rPr>
              <w:lastRenderedPageBreak/>
              <w:t>на себестоимость производства предприятий металлургического комплекса в различных регионах страны (по выбору)"</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/88665</w:t>
              </w:r>
              <w:r>
                <w:rPr>
                  <w:rFonts w:ascii="Times New Roman" w:hAnsi="Times New Roman"/>
                  <w:color w:val="0000FF"/>
                  <w:u w:val="single"/>
                </w:rPr>
                <w:t>bbc</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14</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/88665</w:t>
              </w:r>
              <w:r>
                <w:rPr>
                  <w:rFonts w:ascii="Times New Roman" w:hAnsi="Times New Roman"/>
                  <w:color w:val="0000FF"/>
                  <w:u w:val="single"/>
                </w:rPr>
                <w:t>d</w:t>
              </w:r>
              <w:r w:rsidRPr="00F717A2">
                <w:rPr>
                  <w:rFonts w:ascii="Times New Roman" w:hAnsi="Times New Roman"/>
                  <w:color w:val="0000FF"/>
                  <w:u w:val="single"/>
                  <w:lang w:val="ru-RU"/>
                </w:rPr>
                <w:t>2</w:t>
              </w:r>
              <w:r>
                <w:rPr>
                  <w:rFonts w:ascii="Times New Roman" w:hAnsi="Times New Roman"/>
                  <w:color w:val="0000FF"/>
                  <w:u w:val="single"/>
                </w:rPr>
                <w:t>e</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15</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/88665</w:t>
              </w:r>
              <w:r>
                <w:rPr>
                  <w:rFonts w:ascii="Times New Roman" w:hAnsi="Times New Roman"/>
                  <w:color w:val="0000FF"/>
                  <w:u w:val="single"/>
                </w:rPr>
                <w:t>e</w:t>
              </w:r>
              <w:r w:rsidRPr="00F717A2">
                <w:rPr>
                  <w:rFonts w:ascii="Times New Roman" w:hAnsi="Times New Roman"/>
                  <w:color w:val="0000FF"/>
                  <w:u w:val="single"/>
                  <w:lang w:val="ru-RU"/>
                </w:rPr>
                <w:t>78</w:t>
              </w:r>
            </w:hyperlink>
          </w:p>
        </w:tc>
      </w:tr>
      <w:tr w:rsidR="000622EB">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16</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lastRenderedPageBreak/>
              <w:t>17</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/886660</w:t>
              </w:r>
              <w:r>
                <w:rPr>
                  <w:rFonts w:ascii="Times New Roman" w:hAnsi="Times New Roman"/>
                  <w:color w:val="0000FF"/>
                  <w:u w:val="single"/>
                </w:rPr>
                <w:t>b</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18</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/886662</w:t>
              </w:r>
              <w:r>
                <w:rPr>
                  <w:rFonts w:ascii="Times New Roman" w:hAnsi="Times New Roman"/>
                  <w:color w:val="0000FF"/>
                  <w:u w:val="single"/>
                </w:rPr>
                <w:t>a</w:t>
              </w:r>
              <w:r w:rsidRPr="00F717A2">
                <w:rPr>
                  <w:rFonts w:ascii="Times New Roman" w:hAnsi="Times New Roman"/>
                  <w:color w:val="0000FF"/>
                  <w:u w:val="single"/>
                  <w:lang w:val="ru-RU"/>
                </w:rPr>
                <w:t>6</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19</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Лесопромышленный комплекс. Состав, место и значение в хозяйстве. </w:t>
            </w:r>
            <w:r>
              <w:rPr>
                <w:rFonts w:ascii="Times New Roman" w:hAnsi="Times New Roman"/>
                <w:color w:val="000000"/>
                <w:sz w:val="24"/>
              </w:rPr>
              <w:t>Место России в мировом производстве продукции лесного комплекса</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/88666684</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20</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Pr>
                <w:rFonts w:ascii="Times New Roman" w:hAnsi="Times New Roman"/>
                <w:color w:val="000000"/>
                <w:sz w:val="24"/>
              </w:rPr>
              <w:t>II</w:t>
            </w:r>
            <w:r w:rsidRPr="00F717A2">
              <w:rPr>
                <w:rFonts w:ascii="Times New Roman" w:hAnsi="Times New Roman"/>
                <w:color w:val="000000"/>
                <w:sz w:val="24"/>
                <w:lang w:val="ru-RU"/>
              </w:rPr>
              <w:t xml:space="preserve"> и </w:t>
            </w:r>
            <w:r>
              <w:rPr>
                <w:rFonts w:ascii="Times New Roman" w:hAnsi="Times New Roman"/>
                <w:color w:val="000000"/>
                <w:sz w:val="24"/>
              </w:rPr>
              <w:t>III</w:t>
            </w:r>
            <w:r w:rsidRPr="00F717A2">
              <w:rPr>
                <w:rFonts w:ascii="Times New Roman" w:hAnsi="Times New Roman"/>
                <w:color w:val="000000"/>
                <w:sz w:val="24"/>
                <w:lang w:val="ru-RU"/>
              </w:rPr>
              <w:t xml:space="preserve">, Приложения № 1 и № 18) с целью определения </w:t>
            </w:r>
            <w:r w:rsidRPr="00F717A2">
              <w:rPr>
                <w:rFonts w:ascii="Times New Roman" w:hAnsi="Times New Roman"/>
                <w:color w:val="000000"/>
                <w:sz w:val="24"/>
                <w:lang w:val="ru-RU"/>
              </w:rPr>
              <w:lastRenderedPageBreak/>
              <w:t>перспектив и проблем развития комплекса"</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/886667</w:t>
              </w:r>
              <w:r>
                <w:rPr>
                  <w:rFonts w:ascii="Times New Roman" w:hAnsi="Times New Roman"/>
                  <w:color w:val="0000FF"/>
                  <w:u w:val="single"/>
                </w:rPr>
                <w:t>f</w:t>
              </w:r>
              <w:r w:rsidRPr="00F717A2">
                <w:rPr>
                  <w:rFonts w:ascii="Times New Roman" w:hAnsi="Times New Roman"/>
                  <w:color w:val="0000FF"/>
                  <w:u w:val="single"/>
                  <w:lang w:val="ru-RU"/>
                </w:rPr>
                <w:t>6</w:t>
              </w:r>
            </w:hyperlink>
          </w:p>
        </w:tc>
      </w:tr>
      <w:tr w:rsidR="000622EB">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21</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Обобщающее повторение по теме "Химико-лесной комплекс"</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22</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Агропромышленный комплекс. Состав, место и значение в экономике страны. </w:t>
            </w:r>
            <w:r>
              <w:rPr>
                <w:rFonts w:ascii="Times New Roman" w:hAnsi="Times New Roman"/>
                <w:color w:val="000000"/>
                <w:sz w:val="24"/>
              </w:rPr>
              <w:t>Сельское хозяйство. Сельское хозяйство и окружающая среда</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/88666</w:t>
              </w:r>
              <w:r>
                <w:rPr>
                  <w:rFonts w:ascii="Times New Roman" w:hAnsi="Times New Roman"/>
                  <w:color w:val="0000FF"/>
                  <w:u w:val="single"/>
                </w:rPr>
                <w:t>a</w:t>
              </w:r>
              <w:r w:rsidRPr="00F717A2">
                <w:rPr>
                  <w:rFonts w:ascii="Times New Roman" w:hAnsi="Times New Roman"/>
                  <w:color w:val="0000FF"/>
                  <w:u w:val="single"/>
                  <w:lang w:val="ru-RU"/>
                </w:rPr>
                <w:t>80</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23</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Растениеводство и животноводство: география основных отраслей</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/88666</w:t>
              </w:r>
              <w:r>
                <w:rPr>
                  <w:rFonts w:ascii="Times New Roman" w:hAnsi="Times New Roman"/>
                  <w:color w:val="0000FF"/>
                  <w:u w:val="single"/>
                </w:rPr>
                <w:t>bc</w:t>
              </w:r>
              <w:r w:rsidRPr="00F717A2">
                <w:rPr>
                  <w:rFonts w:ascii="Times New Roman" w:hAnsi="Times New Roman"/>
                  <w:color w:val="0000FF"/>
                  <w:u w:val="single"/>
                  <w:lang w:val="ru-RU"/>
                </w:rPr>
                <w:t>0</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24</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Pr>
                <w:rFonts w:ascii="Times New Roman" w:hAnsi="Times New Roman"/>
                <w:color w:val="000000"/>
                <w:sz w:val="24"/>
              </w:rPr>
              <w:t>Факторы размещения предприятий. Лёгкая промышленность и охрана окружающей среды</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/88666</w:t>
              </w:r>
              <w:r>
                <w:rPr>
                  <w:rFonts w:ascii="Times New Roman" w:hAnsi="Times New Roman"/>
                  <w:color w:val="0000FF"/>
                  <w:u w:val="single"/>
                </w:rPr>
                <w:t>f</w:t>
              </w:r>
              <w:r w:rsidRPr="00F717A2">
                <w:rPr>
                  <w:rFonts w:ascii="Times New Roman" w:hAnsi="Times New Roman"/>
                  <w:color w:val="0000FF"/>
                  <w:u w:val="single"/>
                  <w:lang w:val="ru-RU"/>
                </w:rPr>
                <w:t>12</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25</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w:t>
            </w:r>
            <w:r w:rsidRPr="00F717A2">
              <w:rPr>
                <w:rFonts w:ascii="Times New Roman" w:hAnsi="Times New Roman"/>
                <w:color w:val="000000"/>
                <w:sz w:val="24"/>
                <w:lang w:val="ru-RU"/>
              </w:rPr>
              <w:lastRenderedPageBreak/>
              <w:t>факторов на размещение отраслей АПК"</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/8866716</w:t>
              </w:r>
              <w:r>
                <w:rPr>
                  <w:rFonts w:ascii="Times New Roman" w:hAnsi="Times New Roman"/>
                  <w:color w:val="0000FF"/>
                  <w:u w:val="single"/>
                </w:rPr>
                <w:t>a</w:t>
              </w:r>
            </w:hyperlink>
          </w:p>
        </w:tc>
      </w:tr>
      <w:tr w:rsidR="000622EB">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26</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27</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Инфраструктурный </w:t>
            </w:r>
            <w:proofErr w:type="gramStart"/>
            <w:r w:rsidRPr="00F717A2">
              <w:rPr>
                <w:rFonts w:ascii="Times New Roman" w:hAnsi="Times New Roman"/>
                <w:color w:val="000000"/>
                <w:sz w:val="24"/>
                <w:lang w:val="ru-RU"/>
              </w:rPr>
              <w:t>комплекс.Транспорт</w:t>
            </w:r>
            <w:proofErr w:type="gramEnd"/>
            <w:r w:rsidRPr="00F717A2">
              <w:rPr>
                <w:rFonts w:ascii="Times New Roman" w:hAnsi="Times New Roman"/>
                <w:color w:val="000000"/>
                <w:sz w:val="24"/>
                <w:lang w:val="ru-RU"/>
              </w:rPr>
              <w:t>. Состав, место и значение в хозяйстве. Крупнейшие транспортные узлы. "Стратегия развития транспорта России на период до 2030 года"</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/886672</w:t>
              </w:r>
              <w:r>
                <w:rPr>
                  <w:rFonts w:ascii="Times New Roman" w:hAnsi="Times New Roman"/>
                  <w:color w:val="0000FF"/>
                  <w:u w:val="single"/>
                </w:rPr>
                <w:t>e</w:t>
              </w:r>
              <w:r w:rsidRPr="00F717A2">
                <w:rPr>
                  <w:rFonts w:ascii="Times New Roman" w:hAnsi="Times New Roman"/>
                  <w:color w:val="0000FF"/>
                  <w:u w:val="single"/>
                  <w:lang w:val="ru-RU"/>
                </w:rPr>
                <w:t>6</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28</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/8866748</w:t>
              </w:r>
              <w:r>
                <w:rPr>
                  <w:rFonts w:ascii="Times New Roman" w:hAnsi="Times New Roman"/>
                  <w:color w:val="0000FF"/>
                  <w:u w:val="single"/>
                </w:rPr>
                <w:t>a</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29</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География отдельных видов транспорта. Основные транспортные пути. </w:t>
            </w:r>
            <w:r>
              <w:rPr>
                <w:rFonts w:ascii="Times New Roman" w:hAnsi="Times New Roman"/>
                <w:color w:val="000000"/>
                <w:sz w:val="24"/>
              </w:rPr>
              <w:t>Транспорт и охрана окружающей среды</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/886675</w:t>
              </w:r>
              <w:r>
                <w:rPr>
                  <w:rFonts w:ascii="Times New Roman" w:hAnsi="Times New Roman"/>
                  <w:color w:val="0000FF"/>
                  <w:u w:val="single"/>
                </w:rPr>
                <w:t>fc</w:t>
              </w:r>
            </w:hyperlink>
          </w:p>
        </w:tc>
      </w:tr>
      <w:tr w:rsidR="000622EB">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30</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Pr>
                <w:rFonts w:ascii="Times New Roman" w:hAnsi="Times New Roman"/>
                <w:color w:val="000000"/>
                <w:sz w:val="24"/>
              </w:rPr>
              <w:t xml:space="preserve">Федеральный проект </w:t>
            </w:r>
            <w:r>
              <w:rPr>
                <w:rFonts w:ascii="Times New Roman" w:hAnsi="Times New Roman"/>
                <w:color w:val="000000"/>
                <w:sz w:val="24"/>
              </w:rPr>
              <w:lastRenderedPageBreak/>
              <w:t>"Информационная инфраструктура"</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Default="00456A42">
            <w:pPr>
              <w:spacing w:after="0"/>
              <w:ind w:left="135"/>
            </w:pPr>
            <w:hyperlink r:id="rId256">
              <w:r w:rsidR="00AE26BD">
                <w:rPr>
                  <w:rFonts w:ascii="Times New Roman" w:hAnsi="Times New Roman"/>
                  <w:color w:val="0000FF"/>
                  <w:u w:val="single"/>
                </w:rPr>
                <w:t>https://m.edsoo.ru/88667c28]]</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31</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/88667980</w:t>
              </w:r>
            </w:hyperlink>
          </w:p>
        </w:tc>
      </w:tr>
      <w:tr w:rsidR="000622EB">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32</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Контрольная работа по теме "Инфраструктурный комплекс"</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33</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/88667</w:t>
              </w:r>
              <w:r>
                <w:rPr>
                  <w:rFonts w:ascii="Times New Roman" w:hAnsi="Times New Roman"/>
                  <w:color w:val="0000FF"/>
                  <w:u w:val="single"/>
                </w:rPr>
                <w:t>f</w:t>
              </w:r>
              <w:r w:rsidRPr="00F717A2">
                <w:rPr>
                  <w:rFonts w:ascii="Times New Roman" w:hAnsi="Times New Roman"/>
                  <w:color w:val="0000FF"/>
                  <w:u w:val="single"/>
                  <w:lang w:val="ru-RU"/>
                </w:rPr>
                <w:t>84</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34</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/886680</w:t>
              </w:r>
              <w:r>
                <w:rPr>
                  <w:rFonts w:ascii="Times New Roman" w:hAnsi="Times New Roman"/>
                  <w:color w:val="0000FF"/>
                  <w:u w:val="single"/>
                </w:rPr>
                <w:t>c</w:t>
              </w:r>
              <w:r w:rsidRPr="00F717A2">
                <w:rPr>
                  <w:rFonts w:ascii="Times New Roman" w:hAnsi="Times New Roman"/>
                  <w:color w:val="0000FF"/>
                  <w:u w:val="single"/>
                  <w:lang w:val="ru-RU"/>
                </w:rPr>
                <w:t>4</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lastRenderedPageBreak/>
              <w:t>35</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Европейский Север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/886681</w:t>
              </w:r>
              <w:r>
                <w:rPr>
                  <w:rFonts w:ascii="Times New Roman" w:hAnsi="Times New Roman"/>
                  <w:color w:val="0000FF"/>
                  <w:u w:val="single"/>
                </w:rPr>
                <w:t>e</w:t>
              </w:r>
              <w:r w:rsidRPr="00F717A2">
                <w:rPr>
                  <w:rFonts w:ascii="Times New Roman" w:hAnsi="Times New Roman"/>
                  <w:color w:val="0000FF"/>
                  <w:u w:val="single"/>
                  <w:lang w:val="ru-RU"/>
                </w:rPr>
                <w:t>6</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36</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Европейский Север России. Особенности населения</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/886682</w:t>
              </w:r>
              <w:r>
                <w:rPr>
                  <w:rFonts w:ascii="Times New Roman" w:hAnsi="Times New Roman"/>
                  <w:color w:val="0000FF"/>
                  <w:u w:val="single"/>
                </w:rPr>
                <w:t>fe</w:t>
              </w:r>
            </w:hyperlink>
          </w:p>
        </w:tc>
      </w:tr>
      <w:tr w:rsidR="000622EB">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37</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38</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Северо-Запад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/88668416</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39</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/8866852</w:t>
              </w:r>
              <w:r>
                <w:rPr>
                  <w:rFonts w:ascii="Times New Roman" w:hAnsi="Times New Roman"/>
                  <w:color w:val="0000FF"/>
                  <w:u w:val="single"/>
                </w:rPr>
                <w:t>e</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40</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/886687</w:t>
              </w:r>
              <w:r>
                <w:rPr>
                  <w:rFonts w:ascii="Times New Roman" w:hAnsi="Times New Roman"/>
                  <w:color w:val="0000FF"/>
                  <w:u w:val="single"/>
                </w:rPr>
                <w:t>e</w:t>
              </w:r>
              <w:r w:rsidRPr="00F717A2">
                <w:rPr>
                  <w:rFonts w:ascii="Times New Roman" w:hAnsi="Times New Roman"/>
                  <w:color w:val="0000FF"/>
                  <w:u w:val="single"/>
                  <w:lang w:val="ru-RU"/>
                </w:rPr>
                <w:t>0</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41</w:t>
            </w:r>
          </w:p>
        </w:tc>
        <w:tc>
          <w:tcPr>
            <w:tcW w:w="3520" w:type="dxa"/>
            <w:tcMar>
              <w:top w:w="50" w:type="dxa"/>
              <w:left w:w="100" w:type="dxa"/>
            </w:tcMar>
            <w:vAlign w:val="center"/>
          </w:tcPr>
          <w:p w:rsidR="000622EB" w:rsidRDefault="00AE26BD">
            <w:pPr>
              <w:spacing w:after="0"/>
              <w:ind w:left="135"/>
            </w:pPr>
            <w:r>
              <w:rPr>
                <w:rFonts w:ascii="Times New Roman" w:hAnsi="Times New Roman"/>
                <w:color w:val="000000"/>
                <w:sz w:val="24"/>
              </w:rPr>
              <w:t>Центральная Россия. Особенности населения</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/88668</w:t>
              </w:r>
              <w:r>
                <w:rPr>
                  <w:rFonts w:ascii="Times New Roman" w:hAnsi="Times New Roman"/>
                  <w:color w:val="0000FF"/>
                  <w:u w:val="single"/>
                </w:rPr>
                <w:t>a</w:t>
              </w:r>
              <w:r w:rsidRPr="00F717A2">
                <w:rPr>
                  <w:rFonts w:ascii="Times New Roman" w:hAnsi="Times New Roman"/>
                  <w:color w:val="0000FF"/>
                  <w:u w:val="single"/>
                  <w:lang w:val="ru-RU"/>
                </w:rPr>
                <w:t>7</w:t>
              </w:r>
              <w:r>
                <w:rPr>
                  <w:rFonts w:ascii="Times New Roman" w:hAnsi="Times New Roman"/>
                  <w:color w:val="0000FF"/>
                  <w:u w:val="single"/>
                </w:rPr>
                <w:t>e</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42</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Центральная Россия. Особенности хозяйства. </w:t>
            </w:r>
            <w:r w:rsidRPr="00F717A2">
              <w:rPr>
                <w:rFonts w:ascii="Times New Roman" w:hAnsi="Times New Roman"/>
                <w:color w:val="000000"/>
                <w:sz w:val="24"/>
                <w:lang w:val="ru-RU"/>
              </w:rPr>
              <w:lastRenderedPageBreak/>
              <w:t>Социально-экономические и экологические проблемы и перспективы развития</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/88668</w:t>
              </w:r>
              <w:r>
                <w:rPr>
                  <w:rFonts w:ascii="Times New Roman" w:hAnsi="Times New Roman"/>
                  <w:color w:val="0000FF"/>
                  <w:u w:val="single"/>
                </w:rPr>
                <w:t>c</w:t>
              </w:r>
              <w:r w:rsidRPr="00F717A2">
                <w:rPr>
                  <w:rFonts w:ascii="Times New Roman" w:hAnsi="Times New Roman"/>
                  <w:color w:val="0000FF"/>
                  <w:u w:val="single"/>
                  <w:lang w:val="ru-RU"/>
                </w:rPr>
                <w:t>4</w:t>
              </w:r>
              <w:r>
                <w:rPr>
                  <w:rFonts w:ascii="Times New Roman" w:hAnsi="Times New Roman"/>
                  <w:color w:val="0000FF"/>
                  <w:u w:val="single"/>
                </w:rPr>
                <w:t>a</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43</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/88668</w:t>
              </w:r>
              <w:r>
                <w:rPr>
                  <w:rFonts w:ascii="Times New Roman" w:hAnsi="Times New Roman"/>
                  <w:color w:val="0000FF"/>
                  <w:u w:val="single"/>
                </w:rPr>
                <w:t>d</w:t>
              </w:r>
              <w:r w:rsidRPr="00F717A2">
                <w:rPr>
                  <w:rFonts w:ascii="Times New Roman" w:hAnsi="Times New Roman"/>
                  <w:color w:val="0000FF"/>
                  <w:u w:val="single"/>
                  <w:lang w:val="ru-RU"/>
                </w:rPr>
                <w:t>80</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44</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/88668</w:t>
              </w:r>
              <w:r>
                <w:rPr>
                  <w:rFonts w:ascii="Times New Roman" w:hAnsi="Times New Roman"/>
                  <w:color w:val="0000FF"/>
                  <w:u w:val="single"/>
                </w:rPr>
                <w:t>e</w:t>
              </w:r>
              <w:r w:rsidRPr="00F717A2">
                <w:rPr>
                  <w:rFonts w:ascii="Times New Roman" w:hAnsi="Times New Roman"/>
                  <w:color w:val="0000FF"/>
                  <w:u w:val="single"/>
                  <w:lang w:val="ru-RU"/>
                </w:rPr>
                <w:t>98</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45</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Юг Европейской части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/88668</w:t>
              </w:r>
              <w:r>
                <w:rPr>
                  <w:rFonts w:ascii="Times New Roman" w:hAnsi="Times New Roman"/>
                  <w:color w:val="0000FF"/>
                  <w:u w:val="single"/>
                </w:rPr>
                <w:t>fb</w:t>
              </w:r>
              <w:r w:rsidRPr="00F717A2">
                <w:rPr>
                  <w:rFonts w:ascii="Times New Roman" w:hAnsi="Times New Roman"/>
                  <w:color w:val="0000FF"/>
                  <w:u w:val="single"/>
                  <w:lang w:val="ru-RU"/>
                </w:rPr>
                <w:t>0</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46</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Юг Европейской части России. Особенности населения</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/886690</w:t>
              </w:r>
              <w:r>
                <w:rPr>
                  <w:rFonts w:ascii="Times New Roman" w:hAnsi="Times New Roman"/>
                  <w:color w:val="0000FF"/>
                  <w:u w:val="single"/>
                </w:rPr>
                <w:t>dc</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47</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Юг Европейской части России. Особенности хозяйства</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/88669226</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48</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/886693</w:t>
              </w:r>
              <w:r>
                <w:rPr>
                  <w:rFonts w:ascii="Times New Roman" w:hAnsi="Times New Roman"/>
                  <w:color w:val="0000FF"/>
                  <w:u w:val="single"/>
                </w:rPr>
                <w:t>a</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49</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Урал. Географическое положение. Особенности природно-ресурсного потенциала. Практическая работа "Сравнение ЭГП двух географических районов страны </w:t>
            </w:r>
            <w:r w:rsidRPr="00F717A2">
              <w:rPr>
                <w:rFonts w:ascii="Times New Roman" w:hAnsi="Times New Roman"/>
                <w:color w:val="000000"/>
                <w:sz w:val="24"/>
                <w:lang w:val="ru-RU"/>
              </w:rPr>
              <w:lastRenderedPageBreak/>
              <w:t>по разным источникам информации"</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/886695</w:t>
              </w:r>
              <w:r>
                <w:rPr>
                  <w:rFonts w:ascii="Times New Roman" w:hAnsi="Times New Roman"/>
                  <w:color w:val="0000FF"/>
                  <w:u w:val="single"/>
                </w:rPr>
                <w:t>b</w:t>
              </w:r>
              <w:r w:rsidRPr="00F717A2">
                <w:rPr>
                  <w:rFonts w:ascii="Times New Roman" w:hAnsi="Times New Roman"/>
                  <w:color w:val="0000FF"/>
                  <w:u w:val="single"/>
                  <w:lang w:val="ru-RU"/>
                </w:rPr>
                <w:t>4</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50</w:t>
            </w:r>
          </w:p>
        </w:tc>
        <w:tc>
          <w:tcPr>
            <w:tcW w:w="3520" w:type="dxa"/>
            <w:tcMar>
              <w:top w:w="50" w:type="dxa"/>
              <w:left w:w="100" w:type="dxa"/>
            </w:tcMar>
            <w:vAlign w:val="center"/>
          </w:tcPr>
          <w:p w:rsidR="000622EB" w:rsidRDefault="00AE26BD">
            <w:pPr>
              <w:spacing w:after="0"/>
              <w:ind w:left="135"/>
            </w:pPr>
            <w:r>
              <w:rPr>
                <w:rFonts w:ascii="Times New Roman" w:hAnsi="Times New Roman"/>
                <w:color w:val="000000"/>
                <w:sz w:val="24"/>
              </w:rPr>
              <w:t>Урал. Особенности населения</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/886696</w:t>
              </w:r>
              <w:r>
                <w:rPr>
                  <w:rFonts w:ascii="Times New Roman" w:hAnsi="Times New Roman"/>
                  <w:color w:val="0000FF"/>
                  <w:u w:val="single"/>
                </w:rPr>
                <w:t>ea</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51</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/8866980</w:t>
              </w:r>
              <w:r>
                <w:rPr>
                  <w:rFonts w:ascii="Times New Roman" w:hAnsi="Times New Roman"/>
                  <w:color w:val="0000FF"/>
                  <w:u w:val="single"/>
                </w:rPr>
                <w:t>c</w:t>
              </w:r>
            </w:hyperlink>
          </w:p>
        </w:tc>
      </w:tr>
      <w:tr w:rsidR="000622EB">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52</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53</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/88669938</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54</w:t>
            </w:r>
          </w:p>
        </w:tc>
        <w:tc>
          <w:tcPr>
            <w:tcW w:w="3520" w:type="dxa"/>
            <w:tcMar>
              <w:top w:w="50" w:type="dxa"/>
              <w:left w:w="100" w:type="dxa"/>
            </w:tcMar>
            <w:vAlign w:val="center"/>
          </w:tcPr>
          <w:p w:rsidR="000622EB" w:rsidRDefault="00AE26BD">
            <w:pPr>
              <w:spacing w:after="0"/>
              <w:ind w:left="135"/>
            </w:pPr>
            <w:r>
              <w:rPr>
                <w:rFonts w:ascii="Times New Roman" w:hAnsi="Times New Roman"/>
                <w:color w:val="000000"/>
                <w:sz w:val="24"/>
              </w:rPr>
              <w:t>Сибирь. Географическое положение</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/88669</w:t>
              </w:r>
              <w:r>
                <w:rPr>
                  <w:rFonts w:ascii="Times New Roman" w:hAnsi="Times New Roman"/>
                  <w:color w:val="0000FF"/>
                  <w:u w:val="single"/>
                </w:rPr>
                <w:t>a</w:t>
              </w:r>
              <w:r w:rsidRPr="00F717A2">
                <w:rPr>
                  <w:rFonts w:ascii="Times New Roman" w:hAnsi="Times New Roman"/>
                  <w:color w:val="0000FF"/>
                  <w:u w:val="single"/>
                  <w:lang w:val="ru-RU"/>
                </w:rPr>
                <w:t>6</w:t>
              </w:r>
              <w:r>
                <w:rPr>
                  <w:rFonts w:ascii="Times New Roman" w:hAnsi="Times New Roman"/>
                  <w:color w:val="0000FF"/>
                  <w:u w:val="single"/>
                </w:rPr>
                <w:t>e</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55</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Сибирь. Особенности природно-ресурсного потенциала</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/88669</w:t>
              </w:r>
              <w:r>
                <w:rPr>
                  <w:rFonts w:ascii="Times New Roman" w:hAnsi="Times New Roman"/>
                  <w:color w:val="0000FF"/>
                  <w:u w:val="single"/>
                </w:rPr>
                <w:t>cb</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56</w:t>
            </w:r>
          </w:p>
        </w:tc>
        <w:tc>
          <w:tcPr>
            <w:tcW w:w="3520" w:type="dxa"/>
            <w:tcMar>
              <w:top w:w="50" w:type="dxa"/>
              <w:left w:w="100" w:type="dxa"/>
            </w:tcMar>
            <w:vAlign w:val="center"/>
          </w:tcPr>
          <w:p w:rsidR="000622EB" w:rsidRDefault="00AE26BD">
            <w:pPr>
              <w:spacing w:after="0"/>
              <w:ind w:left="135"/>
            </w:pPr>
            <w:r>
              <w:rPr>
                <w:rFonts w:ascii="Times New Roman" w:hAnsi="Times New Roman"/>
                <w:color w:val="000000"/>
                <w:sz w:val="24"/>
              </w:rPr>
              <w:t>Сибирь. Особенности населения</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/88669</w:t>
              </w:r>
              <w:r>
                <w:rPr>
                  <w:rFonts w:ascii="Times New Roman" w:hAnsi="Times New Roman"/>
                  <w:color w:val="0000FF"/>
                  <w:u w:val="single"/>
                </w:rPr>
                <w:t>e</w:t>
              </w:r>
              <w:r w:rsidRPr="00F717A2">
                <w:rPr>
                  <w:rFonts w:ascii="Times New Roman" w:hAnsi="Times New Roman"/>
                  <w:color w:val="0000FF"/>
                  <w:u w:val="single"/>
                  <w:lang w:val="ru-RU"/>
                </w:rPr>
                <w:t>24</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lastRenderedPageBreak/>
              <w:t>57</w:t>
            </w:r>
          </w:p>
        </w:tc>
        <w:tc>
          <w:tcPr>
            <w:tcW w:w="3520" w:type="dxa"/>
            <w:tcMar>
              <w:top w:w="50" w:type="dxa"/>
              <w:left w:w="100" w:type="dxa"/>
            </w:tcMar>
            <w:vAlign w:val="center"/>
          </w:tcPr>
          <w:p w:rsidR="000622EB" w:rsidRDefault="00AE26BD">
            <w:pPr>
              <w:spacing w:after="0"/>
              <w:ind w:left="135"/>
            </w:pPr>
            <w:r>
              <w:rPr>
                <w:rFonts w:ascii="Times New Roman" w:hAnsi="Times New Roman"/>
                <w:color w:val="000000"/>
                <w:sz w:val="24"/>
              </w:rPr>
              <w:t>Сибирь. Особенности хозяйства</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w:t>
              </w:r>
              <w:r>
                <w:rPr>
                  <w:rFonts w:ascii="Times New Roman" w:hAnsi="Times New Roman"/>
                  <w:color w:val="0000FF"/>
                  <w:u w:val="single"/>
                </w:rPr>
                <w:t>a</w:t>
              </w:r>
              <w:r w:rsidRPr="00F717A2">
                <w:rPr>
                  <w:rFonts w:ascii="Times New Roman" w:hAnsi="Times New Roman"/>
                  <w:color w:val="0000FF"/>
                  <w:u w:val="single"/>
                  <w:lang w:val="ru-RU"/>
                </w:rPr>
                <w:t>0</w:t>
              </w:r>
              <w:r>
                <w:rPr>
                  <w:rFonts w:ascii="Times New Roman" w:hAnsi="Times New Roman"/>
                  <w:color w:val="0000FF"/>
                  <w:u w:val="single"/>
                </w:rPr>
                <w:t>c</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58</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w:t>
              </w:r>
              <w:r>
                <w:rPr>
                  <w:rFonts w:ascii="Times New Roman" w:hAnsi="Times New Roman"/>
                  <w:color w:val="0000FF"/>
                  <w:u w:val="single"/>
                </w:rPr>
                <w:t>a</w:t>
              </w:r>
              <w:r w:rsidRPr="00F717A2">
                <w:rPr>
                  <w:rFonts w:ascii="Times New Roman" w:hAnsi="Times New Roman"/>
                  <w:color w:val="0000FF"/>
                  <w:u w:val="single"/>
                  <w:lang w:val="ru-RU"/>
                </w:rPr>
                <w:t>2</w:t>
              </w:r>
              <w:r>
                <w:rPr>
                  <w:rFonts w:ascii="Times New Roman" w:hAnsi="Times New Roman"/>
                  <w:color w:val="0000FF"/>
                  <w:u w:val="single"/>
                </w:rPr>
                <w:t>a</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59</w:t>
            </w:r>
          </w:p>
        </w:tc>
        <w:tc>
          <w:tcPr>
            <w:tcW w:w="3520" w:type="dxa"/>
            <w:tcMar>
              <w:top w:w="50" w:type="dxa"/>
              <w:left w:w="100" w:type="dxa"/>
            </w:tcMar>
            <w:vAlign w:val="center"/>
          </w:tcPr>
          <w:p w:rsidR="000622EB" w:rsidRDefault="00AE26BD">
            <w:pPr>
              <w:spacing w:after="0"/>
              <w:ind w:left="135"/>
            </w:pPr>
            <w:r>
              <w:rPr>
                <w:rFonts w:ascii="Times New Roman" w:hAnsi="Times New Roman"/>
                <w:color w:val="000000"/>
                <w:sz w:val="24"/>
              </w:rPr>
              <w:t>Дальний Восток. Географическое положение</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w:t>
              </w:r>
              <w:r>
                <w:rPr>
                  <w:rFonts w:ascii="Times New Roman" w:hAnsi="Times New Roman"/>
                  <w:color w:val="0000FF"/>
                  <w:u w:val="single"/>
                </w:rPr>
                <w:t>a</w:t>
              </w:r>
              <w:r w:rsidRPr="00F717A2">
                <w:rPr>
                  <w:rFonts w:ascii="Times New Roman" w:hAnsi="Times New Roman"/>
                  <w:color w:val="0000FF"/>
                  <w:u w:val="single"/>
                  <w:lang w:val="ru-RU"/>
                </w:rPr>
                <w:t>3</w:t>
              </w:r>
              <w:r>
                <w:rPr>
                  <w:rFonts w:ascii="Times New Roman" w:hAnsi="Times New Roman"/>
                  <w:color w:val="0000FF"/>
                  <w:u w:val="single"/>
                </w:rPr>
                <w:t>f</w:t>
              </w:r>
              <w:r w:rsidRPr="00F717A2">
                <w:rPr>
                  <w:rFonts w:ascii="Times New Roman" w:hAnsi="Times New Roman"/>
                  <w:color w:val="0000FF"/>
                  <w:u w:val="single"/>
                  <w:lang w:val="ru-RU"/>
                </w:rPr>
                <w:t>6</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60</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Дальний Восток. Особенности природно-ресурсного потенциала</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w:t>
              </w:r>
              <w:r>
                <w:rPr>
                  <w:rFonts w:ascii="Times New Roman" w:hAnsi="Times New Roman"/>
                  <w:color w:val="0000FF"/>
                  <w:u w:val="single"/>
                </w:rPr>
                <w:t>a</w:t>
              </w:r>
              <w:r w:rsidRPr="00F717A2">
                <w:rPr>
                  <w:rFonts w:ascii="Times New Roman" w:hAnsi="Times New Roman"/>
                  <w:color w:val="0000FF"/>
                  <w:u w:val="single"/>
                  <w:lang w:val="ru-RU"/>
                </w:rPr>
                <w:t>59</w:t>
              </w:r>
              <w:r>
                <w:rPr>
                  <w:rFonts w:ascii="Times New Roman" w:hAnsi="Times New Roman"/>
                  <w:color w:val="0000FF"/>
                  <w:u w:val="single"/>
                </w:rPr>
                <w:t>a</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61</w:t>
            </w:r>
          </w:p>
        </w:tc>
        <w:tc>
          <w:tcPr>
            <w:tcW w:w="3520" w:type="dxa"/>
            <w:tcMar>
              <w:top w:w="50" w:type="dxa"/>
              <w:left w:w="100" w:type="dxa"/>
            </w:tcMar>
            <w:vAlign w:val="center"/>
          </w:tcPr>
          <w:p w:rsidR="000622EB" w:rsidRDefault="00AE26BD">
            <w:pPr>
              <w:spacing w:after="0"/>
              <w:ind w:left="135"/>
            </w:pPr>
            <w:r>
              <w:rPr>
                <w:rFonts w:ascii="Times New Roman" w:hAnsi="Times New Roman"/>
                <w:color w:val="000000"/>
                <w:sz w:val="24"/>
              </w:rPr>
              <w:t>Дальний Восток. Особенности населения</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w:t>
              </w:r>
              <w:r>
                <w:rPr>
                  <w:rFonts w:ascii="Times New Roman" w:hAnsi="Times New Roman"/>
                  <w:color w:val="0000FF"/>
                  <w:u w:val="single"/>
                </w:rPr>
                <w:t>a</w:t>
              </w:r>
              <w:r w:rsidRPr="00F717A2">
                <w:rPr>
                  <w:rFonts w:ascii="Times New Roman" w:hAnsi="Times New Roman"/>
                  <w:color w:val="0000FF"/>
                  <w:u w:val="single"/>
                  <w:lang w:val="ru-RU"/>
                </w:rPr>
                <w:t>73</w:t>
              </w:r>
              <w:r>
                <w:rPr>
                  <w:rFonts w:ascii="Times New Roman" w:hAnsi="Times New Roman"/>
                  <w:color w:val="0000FF"/>
                  <w:u w:val="single"/>
                </w:rPr>
                <w:t>e</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62</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w:t>
              </w:r>
              <w:r>
                <w:rPr>
                  <w:rFonts w:ascii="Times New Roman" w:hAnsi="Times New Roman"/>
                  <w:color w:val="0000FF"/>
                  <w:u w:val="single"/>
                </w:rPr>
                <w:t>a</w:t>
              </w:r>
              <w:r w:rsidRPr="00F717A2">
                <w:rPr>
                  <w:rFonts w:ascii="Times New Roman" w:hAnsi="Times New Roman"/>
                  <w:color w:val="0000FF"/>
                  <w:u w:val="single"/>
                  <w:lang w:val="ru-RU"/>
                </w:rPr>
                <w:t>8</w:t>
              </w:r>
              <w:r>
                <w:rPr>
                  <w:rFonts w:ascii="Times New Roman" w:hAnsi="Times New Roman"/>
                  <w:color w:val="0000FF"/>
                  <w:u w:val="single"/>
                </w:rPr>
                <w:t>ba</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63</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w:t>
            </w:r>
            <w:r w:rsidRPr="00F717A2">
              <w:rPr>
                <w:rFonts w:ascii="Times New Roman" w:hAnsi="Times New Roman"/>
                <w:color w:val="000000"/>
                <w:sz w:val="24"/>
                <w:lang w:val="ru-RU"/>
              </w:rPr>
              <w:lastRenderedPageBreak/>
              <w:t>Федерации) по заданным критериям"</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w:t>
              </w:r>
              <w:r>
                <w:rPr>
                  <w:rFonts w:ascii="Times New Roman" w:hAnsi="Times New Roman"/>
                  <w:color w:val="0000FF"/>
                  <w:u w:val="single"/>
                </w:rPr>
                <w:t>a</w:t>
              </w:r>
              <w:r w:rsidRPr="00F717A2">
                <w:rPr>
                  <w:rFonts w:ascii="Times New Roman" w:hAnsi="Times New Roman"/>
                  <w:color w:val="0000FF"/>
                  <w:u w:val="single"/>
                  <w:lang w:val="ru-RU"/>
                </w:rPr>
                <w:t>9</w:t>
              </w:r>
              <w:r>
                <w:rPr>
                  <w:rFonts w:ascii="Times New Roman" w:hAnsi="Times New Roman"/>
                  <w:color w:val="0000FF"/>
                  <w:u w:val="single"/>
                </w:rPr>
                <w:t>e</w:t>
              </w:r>
              <w:r w:rsidRPr="00F717A2">
                <w:rPr>
                  <w:rFonts w:ascii="Times New Roman" w:hAnsi="Times New Roman"/>
                  <w:color w:val="0000FF"/>
                  <w:u w:val="single"/>
                  <w:lang w:val="ru-RU"/>
                </w:rPr>
                <w:t>6</w:t>
              </w:r>
            </w:hyperlink>
          </w:p>
        </w:tc>
      </w:tr>
      <w:tr w:rsidR="000622EB">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64</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Default="000622EB">
            <w:pPr>
              <w:spacing w:after="0"/>
              <w:ind w:left="135"/>
            </w:pPr>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65</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Федеральные и региональные целевые программы</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w:t>
              </w:r>
              <w:r>
                <w:rPr>
                  <w:rFonts w:ascii="Times New Roman" w:hAnsi="Times New Roman"/>
                  <w:color w:val="0000FF"/>
                  <w:u w:val="single"/>
                </w:rPr>
                <w:t>acf</w:t>
              </w:r>
              <w:r w:rsidRPr="00F717A2">
                <w:rPr>
                  <w:rFonts w:ascii="Times New Roman" w:hAnsi="Times New Roman"/>
                  <w:color w:val="0000FF"/>
                  <w:u w:val="single"/>
                  <w:lang w:val="ru-RU"/>
                </w:rPr>
                <w:t>2</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66</w:t>
            </w:r>
          </w:p>
        </w:tc>
        <w:tc>
          <w:tcPr>
            <w:tcW w:w="3520"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93"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w:t>
              </w:r>
              <w:r>
                <w:rPr>
                  <w:rFonts w:ascii="Times New Roman" w:hAnsi="Times New Roman"/>
                  <w:color w:val="0000FF"/>
                  <w:u w:val="single"/>
                </w:rPr>
                <w:t>afd</w:t>
              </w:r>
              <w:r w:rsidRPr="00F717A2">
                <w:rPr>
                  <w:rFonts w:ascii="Times New Roman" w:hAnsi="Times New Roman"/>
                  <w:color w:val="0000FF"/>
                  <w:u w:val="single"/>
                  <w:lang w:val="ru-RU"/>
                </w:rPr>
                <w:t>6</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67</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Россия в системе международного географического разделения труда. </w:t>
            </w:r>
            <w:r>
              <w:rPr>
                <w:rFonts w:ascii="Times New Roman" w:hAnsi="Times New Roman"/>
                <w:color w:val="000000"/>
                <w:sz w:val="24"/>
              </w:rPr>
              <w:t>Россия в составе международных экономических и политических организаций</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w:t>
              </w:r>
              <w:r>
                <w:rPr>
                  <w:rFonts w:ascii="Times New Roman" w:hAnsi="Times New Roman"/>
                  <w:color w:val="0000FF"/>
                  <w:u w:val="single"/>
                </w:rPr>
                <w:t>b</w:t>
              </w:r>
              <w:r w:rsidRPr="00F717A2">
                <w:rPr>
                  <w:rFonts w:ascii="Times New Roman" w:hAnsi="Times New Roman"/>
                  <w:color w:val="0000FF"/>
                  <w:u w:val="single"/>
                  <w:lang w:val="ru-RU"/>
                </w:rPr>
                <w:t>184</w:t>
              </w:r>
            </w:hyperlink>
          </w:p>
        </w:tc>
      </w:tr>
      <w:tr w:rsidR="000622EB" w:rsidRPr="00C42D9F">
        <w:trPr>
          <w:trHeight w:val="144"/>
          <w:tblCellSpacing w:w="20" w:type="nil"/>
        </w:trPr>
        <w:tc>
          <w:tcPr>
            <w:tcW w:w="356" w:type="dxa"/>
            <w:tcMar>
              <w:top w:w="50" w:type="dxa"/>
              <w:left w:w="100" w:type="dxa"/>
            </w:tcMar>
            <w:vAlign w:val="center"/>
          </w:tcPr>
          <w:p w:rsidR="000622EB" w:rsidRDefault="00AE26BD">
            <w:pPr>
              <w:spacing w:after="0"/>
            </w:pPr>
            <w:r>
              <w:rPr>
                <w:rFonts w:ascii="Times New Roman" w:hAnsi="Times New Roman"/>
                <w:color w:val="000000"/>
                <w:sz w:val="24"/>
              </w:rPr>
              <w:t>68</w:t>
            </w:r>
          </w:p>
        </w:tc>
        <w:tc>
          <w:tcPr>
            <w:tcW w:w="3520" w:type="dxa"/>
            <w:tcMar>
              <w:top w:w="50" w:type="dxa"/>
              <w:left w:w="100" w:type="dxa"/>
            </w:tcMar>
            <w:vAlign w:val="center"/>
          </w:tcPr>
          <w:p w:rsidR="000622EB" w:rsidRDefault="00AE26BD">
            <w:pPr>
              <w:spacing w:after="0"/>
              <w:ind w:left="135"/>
            </w:pPr>
            <w:r w:rsidRPr="00F717A2">
              <w:rPr>
                <w:rFonts w:ascii="Times New Roman" w:hAnsi="Times New Roman"/>
                <w:color w:val="000000"/>
                <w:sz w:val="24"/>
                <w:lang w:val="ru-RU"/>
              </w:rPr>
              <w:t xml:space="preserve">Значение для мировой цивилизации географического пространства России. </w:t>
            </w:r>
            <w:r>
              <w:rPr>
                <w:rFonts w:ascii="Times New Roman" w:hAnsi="Times New Roman"/>
                <w:color w:val="000000"/>
                <w:sz w:val="24"/>
              </w:rPr>
              <w:t>Объекты Всемирного природного и культурного наследия России</w:t>
            </w:r>
          </w:p>
        </w:tc>
        <w:tc>
          <w:tcPr>
            <w:tcW w:w="793"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622EB" w:rsidRDefault="000622EB">
            <w:pPr>
              <w:spacing w:after="0"/>
              <w:ind w:left="135"/>
              <w:jc w:val="center"/>
            </w:pPr>
          </w:p>
        </w:tc>
        <w:tc>
          <w:tcPr>
            <w:tcW w:w="1587" w:type="dxa"/>
            <w:tcMar>
              <w:top w:w="50" w:type="dxa"/>
              <w:left w:w="100" w:type="dxa"/>
            </w:tcMar>
            <w:vAlign w:val="center"/>
          </w:tcPr>
          <w:p w:rsidR="000622EB" w:rsidRDefault="000622EB">
            <w:pPr>
              <w:spacing w:after="0"/>
              <w:ind w:left="135"/>
              <w:jc w:val="center"/>
            </w:pPr>
          </w:p>
        </w:tc>
        <w:tc>
          <w:tcPr>
            <w:tcW w:w="1120" w:type="dxa"/>
            <w:tcMar>
              <w:top w:w="50" w:type="dxa"/>
              <w:left w:w="100" w:type="dxa"/>
            </w:tcMar>
            <w:vAlign w:val="center"/>
          </w:tcPr>
          <w:p w:rsidR="000622EB" w:rsidRDefault="000622EB">
            <w:pPr>
              <w:spacing w:after="0"/>
              <w:ind w:left="135"/>
            </w:pPr>
          </w:p>
        </w:tc>
        <w:tc>
          <w:tcPr>
            <w:tcW w:w="1933" w:type="dxa"/>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F717A2">
                <w:rPr>
                  <w:rFonts w:ascii="Times New Roman" w:hAnsi="Times New Roman"/>
                  <w:color w:val="0000FF"/>
                  <w:u w:val="single"/>
                  <w:lang w:val="ru-RU"/>
                </w:rPr>
                <w:t>://</w:t>
              </w:r>
              <w:r>
                <w:rPr>
                  <w:rFonts w:ascii="Times New Roman" w:hAnsi="Times New Roman"/>
                  <w:color w:val="0000FF"/>
                  <w:u w:val="single"/>
                </w:rPr>
                <w:t>m</w:t>
              </w:r>
              <w:r w:rsidRPr="00F717A2">
                <w:rPr>
                  <w:rFonts w:ascii="Times New Roman" w:hAnsi="Times New Roman"/>
                  <w:color w:val="0000FF"/>
                  <w:u w:val="single"/>
                  <w:lang w:val="ru-RU"/>
                </w:rPr>
                <w:t>.</w:t>
              </w:r>
              <w:r>
                <w:rPr>
                  <w:rFonts w:ascii="Times New Roman" w:hAnsi="Times New Roman"/>
                  <w:color w:val="0000FF"/>
                  <w:u w:val="single"/>
                </w:rPr>
                <w:t>edsoo</w:t>
              </w:r>
              <w:r w:rsidRPr="00F717A2">
                <w:rPr>
                  <w:rFonts w:ascii="Times New Roman" w:hAnsi="Times New Roman"/>
                  <w:color w:val="0000FF"/>
                  <w:u w:val="single"/>
                  <w:lang w:val="ru-RU"/>
                </w:rPr>
                <w:t>.</w:t>
              </w:r>
              <w:r>
                <w:rPr>
                  <w:rFonts w:ascii="Times New Roman" w:hAnsi="Times New Roman"/>
                  <w:color w:val="0000FF"/>
                  <w:u w:val="single"/>
                </w:rPr>
                <w:t>ru</w:t>
              </w:r>
              <w:r w:rsidRPr="00F717A2">
                <w:rPr>
                  <w:rFonts w:ascii="Times New Roman" w:hAnsi="Times New Roman"/>
                  <w:color w:val="0000FF"/>
                  <w:u w:val="single"/>
                  <w:lang w:val="ru-RU"/>
                </w:rPr>
                <w:t>/8866</w:t>
              </w:r>
              <w:r>
                <w:rPr>
                  <w:rFonts w:ascii="Times New Roman" w:hAnsi="Times New Roman"/>
                  <w:color w:val="0000FF"/>
                  <w:u w:val="single"/>
                </w:rPr>
                <w:t>b</w:t>
              </w:r>
              <w:r w:rsidRPr="00F717A2">
                <w:rPr>
                  <w:rFonts w:ascii="Times New Roman" w:hAnsi="Times New Roman"/>
                  <w:color w:val="0000FF"/>
                  <w:u w:val="single"/>
                  <w:lang w:val="ru-RU"/>
                </w:rPr>
                <w:t>2</w:t>
              </w:r>
              <w:r>
                <w:rPr>
                  <w:rFonts w:ascii="Times New Roman" w:hAnsi="Times New Roman"/>
                  <w:color w:val="0000FF"/>
                  <w:u w:val="single"/>
                </w:rPr>
                <w:t>ba</w:t>
              </w:r>
            </w:hyperlink>
          </w:p>
        </w:tc>
      </w:tr>
      <w:tr w:rsidR="000622EB">
        <w:trPr>
          <w:trHeight w:val="144"/>
          <w:tblCellSpacing w:w="20" w:type="nil"/>
        </w:trPr>
        <w:tc>
          <w:tcPr>
            <w:tcW w:w="0" w:type="auto"/>
            <w:gridSpan w:val="2"/>
            <w:tcMar>
              <w:top w:w="50" w:type="dxa"/>
              <w:left w:w="100" w:type="dxa"/>
            </w:tcMar>
            <w:vAlign w:val="center"/>
          </w:tcPr>
          <w:p w:rsidR="000622EB" w:rsidRPr="00F717A2" w:rsidRDefault="00AE26BD">
            <w:pPr>
              <w:spacing w:after="0"/>
              <w:ind w:left="135"/>
              <w:rPr>
                <w:lang w:val="ru-RU"/>
              </w:rPr>
            </w:pPr>
            <w:r w:rsidRPr="00F717A2">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0622EB" w:rsidRDefault="00AE26BD">
            <w:pPr>
              <w:spacing w:after="0"/>
              <w:ind w:left="135"/>
              <w:jc w:val="center"/>
            </w:pPr>
            <w:r w:rsidRPr="00F717A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rsidR="000622EB" w:rsidRDefault="00AE26BD">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0622EB" w:rsidRDefault="000622EB"/>
        </w:tc>
      </w:tr>
    </w:tbl>
    <w:p w:rsidR="000622EB" w:rsidRDefault="000622EB">
      <w:pPr>
        <w:sectPr w:rsidR="000622EB">
          <w:pgSz w:w="16383" w:h="11906" w:orient="landscape"/>
          <w:pgMar w:top="1134" w:right="850" w:bottom="1134" w:left="1701" w:header="720" w:footer="720" w:gutter="0"/>
          <w:cols w:space="720"/>
        </w:sectPr>
      </w:pPr>
    </w:p>
    <w:p w:rsidR="000622EB" w:rsidRDefault="000622EB">
      <w:pPr>
        <w:sectPr w:rsidR="000622EB">
          <w:pgSz w:w="16383" w:h="11906" w:orient="landscape"/>
          <w:pgMar w:top="1134" w:right="850" w:bottom="1134" w:left="1701" w:header="720" w:footer="720" w:gutter="0"/>
          <w:cols w:space="720"/>
        </w:sectPr>
      </w:pPr>
    </w:p>
    <w:p w:rsidR="000622EB" w:rsidRPr="00F717A2" w:rsidRDefault="00AE26BD">
      <w:pPr>
        <w:spacing w:before="199" w:after="199" w:line="336" w:lineRule="auto"/>
        <w:ind w:left="120"/>
        <w:rPr>
          <w:lang w:val="ru-RU"/>
        </w:rPr>
      </w:pPr>
      <w:bookmarkStart w:id="7" w:name="block-58864718"/>
      <w:bookmarkEnd w:id="6"/>
      <w:r w:rsidRPr="00F717A2">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0622EB" w:rsidRPr="00F717A2" w:rsidRDefault="000622EB">
      <w:pPr>
        <w:spacing w:before="199" w:after="199" w:line="336" w:lineRule="auto"/>
        <w:ind w:left="120"/>
        <w:rPr>
          <w:lang w:val="ru-RU"/>
        </w:rPr>
      </w:pPr>
    </w:p>
    <w:p w:rsidR="000622EB" w:rsidRDefault="00AE26BD">
      <w:pPr>
        <w:spacing w:before="199" w:after="199" w:line="336" w:lineRule="auto"/>
        <w:ind w:left="120"/>
      </w:pP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w:t>
      </w:r>
    </w:p>
    <w:p w:rsidR="000622EB" w:rsidRDefault="000622E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0622EB" w:rsidRPr="00C42D9F">
        <w:trPr>
          <w:trHeight w:val="144"/>
        </w:trPr>
        <w:tc>
          <w:tcPr>
            <w:tcW w:w="1766"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Код проверяемого результата </w:t>
            </w:r>
          </w:p>
        </w:tc>
        <w:tc>
          <w:tcPr>
            <w:tcW w:w="12150" w:type="dxa"/>
            <w:tcMar>
              <w:top w:w="50" w:type="dxa"/>
              <w:left w:w="100" w:type="dxa"/>
            </w:tcMar>
            <w:vAlign w:val="center"/>
          </w:tcPr>
          <w:p w:rsidR="000622EB" w:rsidRPr="00F717A2" w:rsidRDefault="00AE26BD">
            <w:pPr>
              <w:spacing w:after="0"/>
              <w:ind w:left="272"/>
              <w:rPr>
                <w:lang w:val="ru-RU"/>
              </w:rPr>
            </w:pPr>
            <w:r w:rsidRPr="00F717A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w:t>
            </w:r>
          </w:p>
        </w:tc>
        <w:tc>
          <w:tcPr>
            <w:tcW w:w="12150" w:type="dxa"/>
            <w:tcMar>
              <w:top w:w="50" w:type="dxa"/>
              <w:left w:w="100" w:type="dxa"/>
            </w:tcMar>
            <w:vAlign w:val="center"/>
          </w:tcPr>
          <w:p w:rsidR="000622EB" w:rsidRPr="00F717A2" w:rsidRDefault="00AE26BD">
            <w:pPr>
              <w:spacing w:after="0" w:line="360" w:lineRule="auto"/>
              <w:ind w:left="365"/>
              <w:rPr>
                <w:lang w:val="ru-RU"/>
              </w:rPr>
            </w:pPr>
            <w:r w:rsidRPr="00F717A2">
              <w:rPr>
                <w:rFonts w:ascii="Times New Roman" w:hAnsi="Times New Roman"/>
                <w:color w:val="000000"/>
                <w:sz w:val="24"/>
                <w:lang w:val="ru-RU"/>
              </w:rPr>
              <w:t>По разделу «Географическое изучение Земли»</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1.1</w:t>
            </w:r>
          </w:p>
        </w:tc>
        <w:tc>
          <w:tcPr>
            <w:tcW w:w="12150" w:type="dxa"/>
            <w:tcMar>
              <w:top w:w="50" w:type="dxa"/>
              <w:left w:w="100" w:type="dxa"/>
            </w:tcMar>
            <w:vAlign w:val="center"/>
          </w:tcPr>
          <w:p w:rsidR="000622EB" w:rsidRPr="00F717A2" w:rsidRDefault="00AE26BD">
            <w:pPr>
              <w:spacing w:after="0" w:line="360" w:lineRule="auto"/>
              <w:ind w:left="365"/>
              <w:rPr>
                <w:lang w:val="ru-RU"/>
              </w:rPr>
            </w:pPr>
            <w:r w:rsidRPr="00F717A2">
              <w:rPr>
                <w:rFonts w:ascii="Times New Roman" w:hAnsi="Times New Roman"/>
                <w:color w:val="000000"/>
                <w:sz w:val="24"/>
                <w:lang w:val="ru-RU"/>
              </w:rPr>
              <w:t>Тема «География – наука о планете Земля»</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1.1.1</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приводить примеры географических объектов, процессов и явлений, изучаемых различными ветвями географической науки; приводить примеры методов исследований, применяемых в географии</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1.1.2</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pacing w:val="-2"/>
                <w:sz w:val="24"/>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1.1.3</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tc>
      </w:tr>
      <w:tr w:rsidR="000622EB">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1.2</w:t>
            </w:r>
          </w:p>
        </w:tc>
        <w:tc>
          <w:tcPr>
            <w:tcW w:w="12150" w:type="dxa"/>
            <w:tcMar>
              <w:top w:w="50" w:type="dxa"/>
              <w:left w:w="100" w:type="dxa"/>
            </w:tcMar>
            <w:vAlign w:val="center"/>
          </w:tcPr>
          <w:p w:rsidR="000622EB" w:rsidRDefault="00AE26BD">
            <w:pPr>
              <w:spacing w:after="0" w:line="360" w:lineRule="auto"/>
              <w:ind w:left="365"/>
            </w:pPr>
            <w:r>
              <w:rPr>
                <w:rFonts w:ascii="Times New Roman" w:hAnsi="Times New Roman"/>
                <w:color w:val="000000"/>
                <w:sz w:val="24"/>
              </w:rPr>
              <w:t>Тема «История географических открытий»</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1.2.1</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различать вклад великих путешественников в географическое изучение Земли</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1.2.2</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описывать и сравнивать маршруты путешествий великих путешественников</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1.2.3</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w:t>
            </w:r>
          </w:p>
        </w:tc>
        <w:tc>
          <w:tcPr>
            <w:tcW w:w="12150" w:type="dxa"/>
            <w:tcMar>
              <w:top w:w="50" w:type="dxa"/>
              <w:left w:w="100" w:type="dxa"/>
            </w:tcMar>
            <w:vAlign w:val="center"/>
          </w:tcPr>
          <w:p w:rsidR="000622EB" w:rsidRPr="00F717A2" w:rsidRDefault="00AE26BD">
            <w:pPr>
              <w:spacing w:after="0" w:line="360" w:lineRule="auto"/>
              <w:ind w:left="365"/>
              <w:rPr>
                <w:lang w:val="ru-RU"/>
              </w:rPr>
            </w:pPr>
            <w:r w:rsidRPr="00F717A2">
              <w:rPr>
                <w:rFonts w:ascii="Times New Roman" w:hAnsi="Times New Roman"/>
                <w:color w:val="000000"/>
                <w:sz w:val="24"/>
                <w:lang w:val="ru-RU"/>
              </w:rPr>
              <w:t>По разделу «Изображения земной поверхности»</w:t>
            </w:r>
          </w:p>
        </w:tc>
      </w:tr>
      <w:tr w:rsidR="000622EB">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lastRenderedPageBreak/>
              <w:t>2.1</w:t>
            </w:r>
          </w:p>
        </w:tc>
        <w:tc>
          <w:tcPr>
            <w:tcW w:w="12150" w:type="dxa"/>
            <w:tcMar>
              <w:top w:w="50" w:type="dxa"/>
              <w:left w:w="100" w:type="dxa"/>
            </w:tcMar>
            <w:vAlign w:val="center"/>
          </w:tcPr>
          <w:p w:rsidR="000622EB" w:rsidRDefault="00AE26BD">
            <w:pPr>
              <w:spacing w:after="0" w:line="360" w:lineRule="auto"/>
              <w:ind w:left="365"/>
            </w:pPr>
            <w:r>
              <w:rPr>
                <w:rFonts w:ascii="Times New Roman" w:hAnsi="Times New Roman"/>
                <w:color w:val="000000"/>
                <w:sz w:val="24"/>
              </w:rPr>
              <w:t>Тема «Планы местности»</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2.1.1</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 xml:space="preserve">определять направления и расстояния по плану местности (топографической карте); определять направления, расстояния и географические координаты по картам </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2.1.2</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применять понятия «план местности», «аэрофотоснимок», «стороны горизонта», «азимут», «горизонтали», «масштаб», «условные знаки» для решения учебных и (или) практико-ориентированных задач</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2.1.3</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 xml:space="preserve">различать понятия «план местности» и «географическая карта» </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2.1.4</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применять понятия «географическая карта», «параллель», «меридиан» для решения учебных и (или) практико-ориентированных задач</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2.1.5</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приводить примеры использования в различных жизненных ситуациях и хозяйственной деятельности людей географических карт, планов местности и геоинформационных систем (ГИС)</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w:t>
            </w:r>
          </w:p>
        </w:tc>
        <w:tc>
          <w:tcPr>
            <w:tcW w:w="12150" w:type="dxa"/>
            <w:tcMar>
              <w:top w:w="50" w:type="dxa"/>
              <w:left w:w="100" w:type="dxa"/>
            </w:tcMar>
            <w:vAlign w:val="center"/>
          </w:tcPr>
          <w:p w:rsidR="000622EB" w:rsidRPr="00F717A2" w:rsidRDefault="00AE26BD">
            <w:pPr>
              <w:spacing w:after="0" w:line="360" w:lineRule="auto"/>
              <w:ind w:left="365"/>
              <w:rPr>
                <w:lang w:val="ru-RU"/>
              </w:rPr>
            </w:pPr>
            <w:r w:rsidRPr="00F717A2">
              <w:rPr>
                <w:rFonts w:ascii="Times New Roman" w:hAnsi="Times New Roman"/>
                <w:color w:val="000000"/>
                <w:sz w:val="24"/>
                <w:lang w:val="ru-RU"/>
              </w:rPr>
              <w:t>По разделу «Земля – планета Солнечной системы»</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3.1</w:t>
            </w:r>
          </w:p>
        </w:tc>
        <w:tc>
          <w:tcPr>
            <w:tcW w:w="12150" w:type="dxa"/>
            <w:tcMar>
              <w:top w:w="50" w:type="dxa"/>
              <w:left w:w="100" w:type="dxa"/>
            </w:tcMar>
            <w:vAlign w:val="center"/>
          </w:tcPr>
          <w:p w:rsidR="000622EB" w:rsidRPr="00F717A2" w:rsidRDefault="00AE26BD">
            <w:pPr>
              <w:spacing w:after="0" w:line="360" w:lineRule="auto"/>
              <w:ind w:left="365"/>
              <w:rPr>
                <w:lang w:val="ru-RU"/>
              </w:rPr>
            </w:pPr>
            <w:r w:rsidRPr="00F717A2">
              <w:rPr>
                <w:rFonts w:ascii="Times New Roman" w:hAnsi="Times New Roman"/>
                <w:color w:val="000000"/>
                <w:sz w:val="24"/>
                <w:lang w:val="ru-RU"/>
              </w:rPr>
              <w:t>Тема « Земля – планета Солнечной системы»</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3.1.1</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приводить примеры влияния Солнца на мир живой и неживой природы</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3.1.2</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объяснять причины смены дня и ночи и времён года</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3.1.3</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tc>
      </w:tr>
      <w:tr w:rsidR="000622EB">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w:t>
            </w:r>
          </w:p>
        </w:tc>
        <w:tc>
          <w:tcPr>
            <w:tcW w:w="12150" w:type="dxa"/>
            <w:tcMar>
              <w:top w:w="50" w:type="dxa"/>
              <w:left w:w="100" w:type="dxa"/>
            </w:tcMar>
            <w:vAlign w:val="center"/>
          </w:tcPr>
          <w:p w:rsidR="000622EB" w:rsidRDefault="00AE26BD">
            <w:pPr>
              <w:spacing w:after="0" w:line="360" w:lineRule="auto"/>
              <w:ind w:left="365"/>
            </w:pPr>
            <w:r>
              <w:rPr>
                <w:rFonts w:ascii="Times New Roman" w:hAnsi="Times New Roman"/>
                <w:color w:val="000000"/>
                <w:sz w:val="24"/>
              </w:rPr>
              <w:t xml:space="preserve">По разделу «Оболочки Земли» </w:t>
            </w:r>
          </w:p>
        </w:tc>
      </w:tr>
      <w:tr w:rsidR="000622EB">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w:t>
            </w:r>
          </w:p>
        </w:tc>
        <w:tc>
          <w:tcPr>
            <w:tcW w:w="12150" w:type="dxa"/>
            <w:tcMar>
              <w:top w:w="50" w:type="dxa"/>
              <w:left w:w="100" w:type="dxa"/>
            </w:tcMar>
            <w:vAlign w:val="center"/>
          </w:tcPr>
          <w:p w:rsidR="000622EB" w:rsidRDefault="00AE26BD">
            <w:pPr>
              <w:spacing w:after="0" w:line="360" w:lineRule="auto"/>
              <w:ind w:left="365"/>
            </w:pPr>
            <w:r>
              <w:rPr>
                <w:rFonts w:ascii="Times New Roman" w:hAnsi="Times New Roman"/>
                <w:color w:val="000000"/>
                <w:sz w:val="24"/>
              </w:rPr>
              <w:t>Тема «Литосфера»</w:t>
            </w:r>
          </w:p>
        </w:tc>
      </w:tr>
      <w:tr w:rsidR="000622EB">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4.1.1</w:t>
            </w:r>
          </w:p>
        </w:tc>
        <w:tc>
          <w:tcPr>
            <w:tcW w:w="12150"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rPr>
              <w:t xml:space="preserve">описывать внутренне строение Земли </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4.1.2</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pacing w:val="-3"/>
                <w:sz w:val="24"/>
                <w:lang w:val="ru-RU"/>
              </w:rPr>
              <w:t>различать понятия «ядро», «мантия», «земная кора», «минерал» и «горная порода», «материковая» и «океаническая» земная кора</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4.1.3</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показывать на карте и обозначать на контурной карте материки и океаны, крупные формы рельефа Земли</w:t>
            </w:r>
          </w:p>
        </w:tc>
      </w:tr>
      <w:tr w:rsidR="000622EB">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4.1.4</w:t>
            </w:r>
          </w:p>
        </w:tc>
        <w:tc>
          <w:tcPr>
            <w:tcW w:w="12150"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rPr>
              <w:t>различать типы горных пород</w:t>
            </w:r>
          </w:p>
        </w:tc>
      </w:tr>
      <w:tr w:rsidR="000622EB">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lastRenderedPageBreak/>
              <w:t>4.1.5</w:t>
            </w:r>
          </w:p>
        </w:tc>
        <w:tc>
          <w:tcPr>
            <w:tcW w:w="12150"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rPr>
              <w:t>различать горы и равнины</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4.1.6</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классифицировать формы рельефа суши по высоте и по внешнему облику</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4.1.7</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называть причины землетрясений и вулканических извержений</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4.1.8</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4.1.9</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применять понятия «эпицентр землетрясения» и «очаг землетрясения» для решения познавательных задач</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4.1.10</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tc>
      </w:tr>
      <w:tr w:rsidR="000622EB">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4.1.11</w:t>
            </w:r>
          </w:p>
        </w:tc>
        <w:tc>
          <w:tcPr>
            <w:tcW w:w="12150"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rPr>
              <w:t>классифицировать острова по происхождению</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4.1.12</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приводить примеры опасных природных явлений в литосфере и средств их предупреждения</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4.1.13</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приводить примеры изменений в литосфере в результате деятельности человека на примере своей местности, России и мира</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4.1.14</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4.1.15</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приводить примеры действия внешних процессов рельефообразования и наличия полезных ископаемых в своей местности</w:t>
            </w:r>
          </w:p>
        </w:tc>
      </w:tr>
      <w:tr w:rsidR="000622EB" w:rsidRPr="00C42D9F">
        <w:trPr>
          <w:trHeight w:val="144"/>
        </w:trPr>
        <w:tc>
          <w:tcPr>
            <w:tcW w:w="1766"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4.1.16</w:t>
            </w:r>
          </w:p>
        </w:tc>
        <w:tc>
          <w:tcPr>
            <w:tcW w:w="12150"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описывать по физической карте полушарий, физической карте России местоположение изученных форм рельефа для решения учебных и (или) практико-ориентированных задач</w:t>
            </w:r>
          </w:p>
        </w:tc>
      </w:tr>
    </w:tbl>
    <w:p w:rsidR="000622EB" w:rsidRPr="00F717A2" w:rsidRDefault="000622EB">
      <w:pPr>
        <w:spacing w:after="0"/>
        <w:ind w:left="120"/>
        <w:rPr>
          <w:lang w:val="ru-RU"/>
        </w:rPr>
      </w:pPr>
    </w:p>
    <w:p w:rsidR="000622EB" w:rsidRDefault="00AE26BD">
      <w:pPr>
        <w:spacing w:before="199" w:after="199"/>
        <w:ind w:left="120"/>
      </w:pP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w:t>
      </w:r>
    </w:p>
    <w:p w:rsidR="000622EB" w:rsidRDefault="000622E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0622EB" w:rsidRPr="00C42D9F">
        <w:trPr>
          <w:trHeight w:val="144"/>
        </w:trPr>
        <w:tc>
          <w:tcPr>
            <w:tcW w:w="1766" w:type="dxa"/>
            <w:tcMar>
              <w:top w:w="50" w:type="dxa"/>
              <w:left w:w="100" w:type="dxa"/>
            </w:tcMar>
            <w:vAlign w:val="center"/>
          </w:tcPr>
          <w:p w:rsidR="000622EB" w:rsidRDefault="00AE26BD">
            <w:pPr>
              <w:spacing w:after="0"/>
              <w:ind w:left="272"/>
            </w:pPr>
            <w:r>
              <w:rPr>
                <w:rFonts w:ascii="Times New Roman" w:hAnsi="Times New Roman"/>
                <w:b/>
                <w:color w:val="000000"/>
                <w:sz w:val="24"/>
              </w:rPr>
              <w:lastRenderedPageBreak/>
              <w:t xml:space="preserve"> Код проверяемого результата </w:t>
            </w:r>
          </w:p>
        </w:tc>
        <w:tc>
          <w:tcPr>
            <w:tcW w:w="12149" w:type="dxa"/>
            <w:tcMar>
              <w:top w:w="50" w:type="dxa"/>
              <w:left w:w="100" w:type="dxa"/>
            </w:tcMar>
            <w:vAlign w:val="center"/>
          </w:tcPr>
          <w:p w:rsidR="000622EB" w:rsidRPr="00F717A2" w:rsidRDefault="00AE26BD">
            <w:pPr>
              <w:spacing w:after="0"/>
              <w:ind w:left="272"/>
              <w:rPr>
                <w:lang w:val="ru-RU"/>
              </w:rPr>
            </w:pPr>
            <w:r w:rsidRPr="00F717A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0622EB">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w:t>
            </w:r>
          </w:p>
        </w:tc>
        <w:tc>
          <w:tcPr>
            <w:tcW w:w="12149"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 xml:space="preserve">По разделу «Оболочки Земли» </w:t>
            </w:r>
          </w:p>
        </w:tc>
      </w:tr>
      <w:tr w:rsidR="000622EB">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w:t>
            </w:r>
          </w:p>
        </w:tc>
        <w:tc>
          <w:tcPr>
            <w:tcW w:w="12149"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Тема «</w:t>
            </w:r>
            <w:r>
              <w:rPr>
                <w:rFonts w:ascii="Times New Roman" w:hAnsi="Times New Roman"/>
                <w:color w:val="000000"/>
                <w:sz w:val="24"/>
                <w:shd w:val="clear" w:color="auto" w:fill="FFFFFF"/>
              </w:rPr>
              <w:t>Гидросфера</w:t>
            </w:r>
            <w:r>
              <w:rPr>
                <w:rFonts w:ascii="Times New Roman" w:hAnsi="Times New Roman"/>
                <w:color w:val="000000"/>
                <w:sz w:val="24"/>
              </w:rPr>
              <w:t>»:</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1.1.1</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описывать по физической карте полушарий, физической карте России, карте океанов, глобусу местоположение изученных объектов гидросферы для решения учебных и (или) практико-ориентированных задач</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1.1.2</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называть причины образования цунами, приливов и отливов</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1.1.3</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свойства вод отдельных частей Мирового океана</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1.1.4</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понятия «грунтовые, межпластовые и артезианские воды» и применять их для решения учебных и (или) практико-ориентированных задач</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1.1.5</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«гидросфера», «круговорот воды», «цунами», «приливы и отливы» для решения учебных и (или) практико-ориентированных задач</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1.1.6</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понятия «питание» и «режим» реки</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1.1.7</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классифицировать объекты гидросферы (моря, озёра, реки, подземные воды, болота, ледники) по заданным признакам</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1.1.8</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устанавливать причинно-следственные связи между питанием, режимом реки и климатом на территории речного бассейна</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1.1.9</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сравнивать реки по заданным признакам </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1.1.10</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районов распространения многолетней мерзлоты</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1.1.11</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стихийных явлений в Мировом океане;</w:t>
            </w:r>
          </w:p>
        </w:tc>
      </w:tr>
      <w:tr w:rsidR="000622EB">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w:t>
            </w:r>
          </w:p>
        </w:tc>
        <w:tc>
          <w:tcPr>
            <w:tcW w:w="12149"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Тема «</w:t>
            </w:r>
            <w:r>
              <w:rPr>
                <w:rFonts w:ascii="Times New Roman" w:hAnsi="Times New Roman"/>
                <w:color w:val="000000"/>
                <w:sz w:val="24"/>
                <w:shd w:val="clear" w:color="auto" w:fill="FFFFFF"/>
              </w:rPr>
              <w:t>Атмосфера</w:t>
            </w:r>
            <w:r>
              <w:rPr>
                <w:rFonts w:ascii="Times New Roman" w:hAnsi="Times New Roman"/>
                <w:color w:val="000000"/>
                <w:sz w:val="24"/>
              </w:rPr>
              <w:t>»:</w:t>
            </w:r>
          </w:p>
        </w:tc>
      </w:tr>
      <w:tr w:rsidR="000622EB">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1.2.1</w:t>
            </w:r>
          </w:p>
        </w:tc>
        <w:tc>
          <w:tcPr>
            <w:tcW w:w="12149"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описывать состав, строение атмосферы</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1.2.2</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1.2.3</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понятия «атмосфера», «тропосфера», «стратосфера», «верхние слои атмосферы»; погода» и «климат»; «бризы» и »муссоны»</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1.2.4</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свойства воздуха; виды атмосферных осадков; климатообразующие факторы; климаты Земли</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1.2.5</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определять тенденции изменения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1.2.6</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1.2.7</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образование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1.2.8</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1.2.9</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tc>
      </w:tr>
      <w:tr w:rsidR="000622EB">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w:t>
            </w:r>
          </w:p>
        </w:tc>
        <w:tc>
          <w:tcPr>
            <w:tcW w:w="12149"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rPr>
              <w:t>Тема «</w:t>
            </w:r>
            <w:r>
              <w:rPr>
                <w:rFonts w:ascii="Times New Roman" w:hAnsi="Times New Roman"/>
                <w:color w:val="000000"/>
                <w:sz w:val="24"/>
                <w:shd w:val="clear" w:color="auto" w:fill="FFFFFF"/>
              </w:rPr>
              <w:t>Биосфера</w:t>
            </w:r>
            <w:r>
              <w:rPr>
                <w:rFonts w:ascii="Times New Roman" w:hAnsi="Times New Roman"/>
                <w:color w:val="000000"/>
                <w:sz w:val="24"/>
              </w:rPr>
              <w:t>»:</w:t>
            </w:r>
          </w:p>
        </w:tc>
      </w:tr>
      <w:tr w:rsidR="000622EB">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1.3.1</w:t>
            </w:r>
          </w:p>
        </w:tc>
        <w:tc>
          <w:tcPr>
            <w:tcW w:w="12149"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называть границы биосферы</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1.3.2</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приспособления живых организмов к среде обитания в разных природных зонах</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1.3.3</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растительный и животный мир разных территорий Земли</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1.3.4</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3"/>
                <w:sz w:val="24"/>
                <w:lang w:val="ru-RU"/>
              </w:rPr>
              <w:t>сравнивать особенности растительного и животного мира в различных природных зонах</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1.3.5</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плодородие почв в различных природных зонах</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1.3.6</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«почва», «плодородие почв» для решения учебных и (или) практико-ориентированных задач</w:t>
            </w:r>
          </w:p>
        </w:tc>
      </w:tr>
      <w:tr w:rsidR="000622EB">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1.4</w:t>
            </w:r>
          </w:p>
        </w:tc>
        <w:tc>
          <w:tcPr>
            <w:tcW w:w="12149"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rPr>
              <w:t>Тема «Природно-территориальные комплексы»:</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1.4.1</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1.4.2</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взаимосвязи компонентов природы в природно-территориальном комплексе</w:t>
            </w:r>
          </w:p>
        </w:tc>
      </w:tr>
      <w:tr w:rsidR="000622EB" w:rsidRPr="00C42D9F">
        <w:trPr>
          <w:trHeight w:val="144"/>
        </w:trPr>
        <w:tc>
          <w:tcPr>
            <w:tcW w:w="176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1.4.3</w:t>
            </w:r>
          </w:p>
        </w:tc>
        <w:tc>
          <w:tcPr>
            <w:tcW w:w="121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«природный комплекс», «природно-территориальный комплекс», «круговорот веществ в природе» для решения учебных и (или) практико-ориентированных задач</w:t>
            </w:r>
          </w:p>
        </w:tc>
      </w:tr>
    </w:tbl>
    <w:p w:rsidR="000622EB" w:rsidRPr="00F717A2" w:rsidRDefault="000622EB">
      <w:pPr>
        <w:spacing w:after="0"/>
        <w:ind w:left="120"/>
        <w:rPr>
          <w:lang w:val="ru-RU"/>
        </w:rPr>
      </w:pPr>
    </w:p>
    <w:p w:rsidR="000622EB" w:rsidRDefault="00AE26BD">
      <w:pPr>
        <w:spacing w:before="199" w:after="199"/>
        <w:ind w:left="120"/>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0622EB" w:rsidRDefault="000622E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0622EB" w:rsidRPr="00C42D9F">
        <w:trPr>
          <w:trHeight w:val="144"/>
        </w:trPr>
        <w:tc>
          <w:tcPr>
            <w:tcW w:w="1894"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Код проверяемого результата </w:t>
            </w:r>
          </w:p>
        </w:tc>
        <w:tc>
          <w:tcPr>
            <w:tcW w:w="11948" w:type="dxa"/>
            <w:tcMar>
              <w:top w:w="50" w:type="dxa"/>
              <w:left w:w="100" w:type="dxa"/>
            </w:tcMar>
            <w:vAlign w:val="center"/>
          </w:tcPr>
          <w:p w:rsidR="000622EB" w:rsidRPr="00F717A2" w:rsidRDefault="00AE26BD">
            <w:pPr>
              <w:spacing w:after="0"/>
              <w:ind w:left="272"/>
              <w:rPr>
                <w:lang w:val="ru-RU"/>
              </w:rPr>
            </w:pPr>
            <w:r w:rsidRPr="00F717A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По разделу « Главные закономерности природы Земли» </w:t>
            </w:r>
          </w:p>
        </w:tc>
      </w:tr>
      <w:tr w:rsidR="000622EB">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w:t>
            </w:r>
          </w:p>
        </w:tc>
        <w:tc>
          <w:tcPr>
            <w:tcW w:w="11948"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Тема «Географическая оболочка»: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1.1.1</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описывать по географическим картам местоположение изученных географических объектов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1.1.2</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называть строение и свойства (целостность, зональность, ритмичность) географической оболочки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1.1.3</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описывать закономерности изменения в пространстве рельефа, климата, внутренних вод и органического мира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1.1.4</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определять природные зоны по их существенным признакам на основе интеграции и интерпретации информации об особенностях их природы</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1.1.5</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различать изученные процессы и явления, происходящие в географической оболочке </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1.1.6</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изменений в геосферах в результате деятельности человека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1.1.7</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распознавать проявления изученных географических явлений, представляющие собой отражение таких свойств </w:t>
            </w:r>
            <w:r w:rsidRPr="00F717A2">
              <w:rPr>
                <w:rFonts w:ascii="Times New Roman" w:hAnsi="Times New Roman"/>
                <w:color w:val="000000"/>
                <w:sz w:val="24"/>
                <w:lang w:val="ru-RU"/>
              </w:rPr>
              <w:lastRenderedPageBreak/>
              <w:t>географической оболочки, как зональность (азональность), ритмичность и целостность</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1.1.8</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w:t>
            </w:r>
          </w:p>
        </w:tc>
        <w:tc>
          <w:tcPr>
            <w:tcW w:w="11948"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«Литосфера и рельеф Земли»: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1.2.1</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описывать по физической карте размещение крупных форм рельефа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1.2.2</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называть особенности географических процессов на границах литосферных плит с учётом характера взаимодействия и типа земной коры</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1.2.3</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изменений в литосфере (рельефа) в результате деятельности человека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w:t>
            </w:r>
          </w:p>
        </w:tc>
        <w:tc>
          <w:tcPr>
            <w:tcW w:w="11948"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«Атмосфера и климаты Земли»: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1.3.1</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описывать закономерности изменений климата в пространстве </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1.3.2</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3"/>
                <w:sz w:val="24"/>
                <w:lang w:val="ru-RU"/>
              </w:rPr>
              <w:t>классифицировать воздушные массы Земли, типы климата по заданным показателям</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1.3.3</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образование тропических муссонов, пассатов тропических широт, западных ветров</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1.3.4</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1.3.5</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описывать климат территории по климатической карте и климатограмме</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1.3.6</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влияние климатообразующих факторов на климатические особенности территории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1.3.7</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1.3.8</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изменений в атмосфере в результате деятельности человека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w:t>
            </w:r>
          </w:p>
        </w:tc>
        <w:tc>
          <w:tcPr>
            <w:tcW w:w="11948"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«Мировой океан – основная часть гидросферы»:</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1.4.1</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описывать по физической карте мира, карте океанов, глобусу географическое положение океанов, их частей для решения учебных и (или) практико-ориентированных задач</w:t>
            </w:r>
          </w:p>
        </w:tc>
      </w:tr>
      <w:tr w:rsidR="000622EB">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1.4.2</w:t>
            </w:r>
          </w:p>
        </w:tc>
        <w:tc>
          <w:tcPr>
            <w:tcW w:w="11948"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rPr>
              <w:t>различать океанические течения</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1.4.3</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1.4.4</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1.4.5</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описывать закономерности изменения в пространстве внутренних вод </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1.4.6</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описывать закономерности изменения в пространстве органического мира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1.4.7</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изменений в гидросфере в результате деятельности человека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w:t>
            </w:r>
          </w:p>
        </w:tc>
        <w:tc>
          <w:tcPr>
            <w:tcW w:w="11948"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По разделу «Человечество на Земле»</w:t>
            </w:r>
          </w:p>
        </w:tc>
      </w:tr>
      <w:tr w:rsidR="000622EB">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w:t>
            </w:r>
          </w:p>
        </w:tc>
        <w:tc>
          <w:tcPr>
            <w:tcW w:w="11948"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Тема «Численность населения»:</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2.1.1</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характеризовать этапы освоения и заселения отдельных территорий Земли человеком</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2.1.2</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и сравнивать численность населения крупных стран мира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2.1.3</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плотность населения различных территорий</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2.1.4</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понятие «плотность населения»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2.1.5</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городские и сельские поселения</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2.1.6</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крупнейших городов мира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2.1.7</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 населении материков и стран для решения различных учебных 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Тема «Страны и народы мира»: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2.2.1</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мировых и национальных религий</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2.2.2</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проводить языковую классификацию народов мира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2.2.3</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основные виды хозяйственной деятельности людей на различных территориях</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2.2.4</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описывать по карте положение и взаиморасположение отдельных стран</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2.2.5</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особенности природы, населения и хозяйственной деятельности отдельных стран</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2.2.6</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определять страны по их существенным признакам</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2.2.7</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2.2.8</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2.2.9</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интегрировать и интерпретировать информацию об особенностях природы, населения и его хозяйственной деятельности разных стран, представленную в одном или нескольких источниках, для решения различных учебных 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 разделу «Материки и страны»</w:t>
            </w:r>
          </w:p>
        </w:tc>
      </w:tr>
      <w:tr w:rsidR="000622EB">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w:t>
            </w:r>
          </w:p>
        </w:tc>
        <w:tc>
          <w:tcPr>
            <w:tcW w:w="11948"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Тема «Южные материки»: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3.1.1</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3.1.2</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3.1.3</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 населении материков и стран для решения различных учебных 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3.1.4</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3.1.5</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особенности природы, населения и хозяйства отдельных территорий</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3.1.6</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3.1.7</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3.1.8</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tc>
      </w:tr>
      <w:tr w:rsidR="000622EB">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w:t>
            </w:r>
          </w:p>
        </w:tc>
        <w:tc>
          <w:tcPr>
            <w:tcW w:w="11948"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Тема «Северные материки»: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3.2.1</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2"/>
                <w:sz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3.2.2</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2"/>
                <w:sz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3.2.3</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 населении материков и стран для решения различных учебных 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3.2.4</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3.2.5</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особенности природы, населения и хозяйства отдельных территорий</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3.2.6</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3.2.7</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3.2.8</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3.3</w:t>
            </w:r>
          </w:p>
        </w:tc>
        <w:tc>
          <w:tcPr>
            <w:tcW w:w="11948"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w:t>
            </w:r>
            <w:r w:rsidRPr="00F717A2">
              <w:rPr>
                <w:rFonts w:ascii="Times New Roman" w:hAnsi="Times New Roman"/>
                <w:color w:val="000000"/>
                <w:sz w:val="24"/>
                <w:shd w:val="clear" w:color="auto" w:fill="FFFFFF"/>
                <w:lang w:val="ru-RU"/>
              </w:rPr>
              <w:t>Взаимодействие природы и общества</w:t>
            </w:r>
            <w:r w:rsidRPr="00F717A2">
              <w:rPr>
                <w:rFonts w:ascii="Times New Roman" w:hAnsi="Times New Roman"/>
                <w:color w:val="000000"/>
                <w:sz w:val="24"/>
                <w:lang w:val="ru-RU"/>
              </w:rPr>
              <w:t>»:</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3.3.1</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влияния закономерностей географической оболочки на жизнь и деятельность людей</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3.3.2</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взаимодействия природы и общества в пределах отдельных территорий</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3.3.3</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распознавать проявления глобальных проблем человечества (экологическая, сырьевая, энергетическая, преодоление отсталости стран, продовольственная) на локальном и региональном уровнях и приводить примеры международного сотрудничества по их преодолению</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3.3.4</w:t>
            </w:r>
          </w:p>
        </w:tc>
        <w:tc>
          <w:tcPr>
            <w:tcW w:w="1194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tc>
      </w:tr>
    </w:tbl>
    <w:p w:rsidR="000622EB" w:rsidRPr="00F717A2" w:rsidRDefault="000622EB">
      <w:pPr>
        <w:spacing w:after="0"/>
        <w:ind w:left="120"/>
        <w:rPr>
          <w:lang w:val="ru-RU"/>
        </w:rPr>
      </w:pPr>
    </w:p>
    <w:p w:rsidR="000622EB" w:rsidRDefault="00AE26BD">
      <w:pPr>
        <w:spacing w:before="199" w:after="199"/>
        <w:ind w:left="120"/>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0622EB" w:rsidRDefault="000622E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0622EB" w:rsidRPr="00C42D9F">
        <w:trPr>
          <w:trHeight w:val="144"/>
        </w:trPr>
        <w:tc>
          <w:tcPr>
            <w:tcW w:w="1979"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Код проверяемого результата </w:t>
            </w:r>
          </w:p>
        </w:tc>
        <w:tc>
          <w:tcPr>
            <w:tcW w:w="11805" w:type="dxa"/>
            <w:tcMar>
              <w:top w:w="50" w:type="dxa"/>
              <w:left w:w="100" w:type="dxa"/>
            </w:tcMar>
            <w:vAlign w:val="center"/>
          </w:tcPr>
          <w:p w:rsidR="000622EB" w:rsidRPr="00F717A2" w:rsidRDefault="00AE26BD">
            <w:pPr>
              <w:spacing w:after="0"/>
              <w:ind w:left="272"/>
              <w:rPr>
                <w:lang w:val="ru-RU"/>
              </w:rPr>
            </w:pPr>
            <w:r w:rsidRPr="00F717A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По разделу « Географическое пространство России» </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1.1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Тема «История формирования и освоения территории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2"/>
                <w:sz w:val="24"/>
                <w:lang w:val="ru-RU"/>
              </w:rPr>
              <w:t>характеризовать основные этапы истории формирования и изучения территории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1.1.2</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находить в различных источниках информации (включая интернет-ресурсы) факты, позволяющие определить вклад российских учёных и путешественников в освоение территории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1.1.3</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анализировать географическую информацию, представленную в картографической форме, и систематизировать её в таблице</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w:t>
            </w:r>
          </w:p>
        </w:tc>
        <w:tc>
          <w:tcPr>
            <w:tcW w:w="11805"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w:t>
            </w:r>
            <w:r w:rsidRPr="00F717A2">
              <w:rPr>
                <w:rFonts w:ascii="Times New Roman" w:hAnsi="Times New Roman"/>
                <w:color w:val="000000"/>
                <w:sz w:val="24"/>
                <w:shd w:val="clear" w:color="auto" w:fill="FFFFFF"/>
                <w:lang w:val="ru-RU"/>
              </w:rPr>
              <w:t>Географическое положение и границы России</w:t>
            </w:r>
            <w:r w:rsidRPr="00F717A2">
              <w:rPr>
                <w:rFonts w:ascii="Times New Roman" w:hAnsi="Times New Roman"/>
                <w:color w:val="000000"/>
                <w:sz w:val="24"/>
                <w:lang w:val="ru-RU"/>
              </w:rPr>
              <w:t>»:</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показывать на карте и (или) обозначать на контурной карте крайние точки и элементы береговой линии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1.2.2</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характеризовать географическое положение России с использованием информации из различных источников</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1.2.3</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субъектов Российской Федерации разных видов и показывать их на географической карте</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1.2.4</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оценивать влияние географического положения регионов России на особенности природы, жизнь и хозяйственную деятельность населения</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1.2.5</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2"/>
                <w:sz w:val="24"/>
                <w:lang w:val="ru-RU"/>
              </w:rPr>
              <w:t>использовать знания о государственной территории и исключительной экономической зоне, континентальном шельфе России для решения практико-ориентированных задач</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Тема «Время на территории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 мировом, поясном и зональном времени для решения практико-ориентированных задач</w:t>
            </w:r>
          </w:p>
        </w:tc>
      </w:tr>
      <w:tr w:rsidR="000622EB">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w:t>
            </w:r>
          </w:p>
        </w:tc>
        <w:tc>
          <w:tcPr>
            <w:tcW w:w="11805" w:type="dxa"/>
            <w:tcMar>
              <w:top w:w="50" w:type="dxa"/>
              <w:left w:w="100" w:type="dxa"/>
            </w:tcMar>
            <w:vAlign w:val="center"/>
          </w:tcPr>
          <w:p w:rsidR="000622EB" w:rsidRDefault="00AE26BD">
            <w:pPr>
              <w:spacing w:after="0" w:line="336" w:lineRule="auto"/>
              <w:ind w:left="365"/>
            </w:pPr>
            <w:r w:rsidRPr="00F717A2">
              <w:rPr>
                <w:rFonts w:ascii="Times New Roman" w:hAnsi="Times New Roman"/>
                <w:color w:val="000000"/>
                <w:sz w:val="24"/>
                <w:lang w:val="ru-RU"/>
              </w:rPr>
              <w:t xml:space="preserve">Тема «Административно территориальное устройство России. </w:t>
            </w:r>
            <w:r>
              <w:rPr>
                <w:rFonts w:ascii="Times New Roman" w:hAnsi="Times New Roman"/>
                <w:color w:val="000000"/>
                <w:sz w:val="24"/>
              </w:rPr>
              <w:t xml:space="preserve">Районирование территории» </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2"/>
                <w:sz w:val="24"/>
                <w:lang w:val="ru-RU"/>
              </w:rPr>
              <w:t>различать федеральные округа, крупные географические районы и макрорегионы России</w:t>
            </w:r>
          </w:p>
        </w:tc>
      </w:tr>
      <w:tr w:rsidR="000622EB">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w:t>
            </w:r>
          </w:p>
        </w:tc>
        <w:tc>
          <w:tcPr>
            <w:tcW w:w="11805"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rPr>
              <w:t>По разделу « Природа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w:t>
            </w:r>
          </w:p>
        </w:tc>
        <w:tc>
          <w:tcPr>
            <w:tcW w:w="11805"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«Природные условия и ресурсы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оценивать степень благоприятности природных условий в пределах отдельных регионов страны</w:t>
            </w:r>
          </w:p>
        </w:tc>
      </w:tr>
      <w:tr w:rsidR="000622EB">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2.1.2</w:t>
            </w:r>
          </w:p>
        </w:tc>
        <w:tc>
          <w:tcPr>
            <w:tcW w:w="1180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проводить классификацию природных ресурсов</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2.1.3</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распознавать показатели, характеризующие состояние окружающей среды</w:t>
            </w:r>
          </w:p>
        </w:tc>
      </w:tr>
      <w:tr w:rsidR="000622EB">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2.1.4</w:t>
            </w:r>
          </w:p>
        </w:tc>
        <w:tc>
          <w:tcPr>
            <w:tcW w:w="1180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распознавать типы природопользования</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2.1.5</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рационального и нерационального природопользования</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2.1.6</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2.1.7</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закономерности распространения гидрологических, геологических и метеорологических опасных природных явлений на территории страны</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w:t>
            </w:r>
          </w:p>
        </w:tc>
        <w:tc>
          <w:tcPr>
            <w:tcW w:w="11805"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«Геологическое строение, рельеф и полезные ископаемые»:</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2.2.2</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особенности рельефа отдельных территорий страны</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2.2.3</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особенности рельефа отдельных территорий страны</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2.2.4</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называть географические процессы и явления, определяющие особенности рельефа страны, отдельных регионов и своей местности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2.2.5</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распространение по территории страны областей современного горообразования, землетрясений и вулканизма</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2.2.6</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«плита», «щит», «моренный холм», «бараньи лбы», «бархан», «дюна» для решения учебных и (или) практико-ориентированных задач</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2.2.7</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показывать на карте и (или) обозначать на контурной карте крупные формы рельефа</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2.3</w:t>
            </w:r>
          </w:p>
        </w:tc>
        <w:tc>
          <w:tcPr>
            <w:tcW w:w="11805"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«Климат и климатические ресурсы»:</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2.3.1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2.3.2</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особенности климата отдельных территорий страны</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2.3.3</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особенности климата отдельных территорий страны</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2.3.4</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«солнечная радиация», «годовая амплитуда температур воздуха», «воздушные массы», «испарение», «испаряемость», «коэффициент увлажнения» для решения учебных и (или) практико-ориентированных задач</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2.3.5</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описывать и прогнозировать погоду территории по карте погоды</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2.3.6</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2.3.7</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проводить классификацию типов климата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2.3.8</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показывать на карте и (или) обозначать на контурной карте границы климатических поясов и областей, южной границы распространения многолетней мерзлоты</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2.3.9</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называть географические процессы и явления, определяющие особенности климата страны, отдельных регионов и своей местности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2.4</w:t>
            </w:r>
          </w:p>
        </w:tc>
        <w:tc>
          <w:tcPr>
            <w:tcW w:w="11805"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«Моря России. Внутренние воды и водные ресурсы»:</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2.4.1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описывать по географическим картам и глобусу местоположение морей, крупных рек и озёр для решения учебных и (или) практико-ориентированных задач</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2.4.2</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особенности морей, крупных рек и озёр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2.4.3</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особенности климата морей, крупных рек и озёр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2.5</w:t>
            </w:r>
          </w:p>
        </w:tc>
        <w:tc>
          <w:tcPr>
            <w:tcW w:w="11805"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«Природно-хозяйственные зоны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2.5.1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показывать на карте и (или) обозначать на контурной карте границы природно-хозяйственных зон в пределах страны; Арктической зоны </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2.5.2</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особенности растительного и животного мира и почв природных зон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2.5.3</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особенности растительного и животного мира и почв природных зон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2.5.4</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проводить классификацию типов почв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2.5.5</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мер безопасности, в том числе для экономики семьи, в случае природных стихийных бедствий и техногенных катастроф</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2.5.6</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2.5.7</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особо охраняемых природных территорий России и своего края, животных и растений, занесённых в Красную книгу России</w:t>
            </w:r>
          </w:p>
        </w:tc>
      </w:tr>
      <w:tr w:rsidR="000622EB">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w:t>
            </w:r>
          </w:p>
        </w:tc>
        <w:tc>
          <w:tcPr>
            <w:tcW w:w="11805"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rPr>
              <w:t>По разделу «</w:t>
            </w:r>
            <w:r>
              <w:rPr>
                <w:rFonts w:ascii="Times New Roman" w:hAnsi="Times New Roman"/>
                <w:color w:val="000000"/>
                <w:sz w:val="24"/>
                <w:shd w:val="clear" w:color="auto" w:fill="FFFFFF"/>
              </w:rPr>
              <w:t>Население России</w:t>
            </w:r>
            <w:r>
              <w:rPr>
                <w:rFonts w:ascii="Times New Roman" w:hAnsi="Times New Roman"/>
                <w:color w:val="000000"/>
                <w:sz w:val="24"/>
              </w:rPr>
              <w:t>»</w:t>
            </w:r>
          </w:p>
        </w:tc>
      </w:tr>
      <w:tr w:rsidR="000622EB">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w:t>
            </w:r>
          </w:p>
        </w:tc>
        <w:tc>
          <w:tcPr>
            <w:tcW w:w="11805"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rPr>
              <w:t>Тема «Численность населения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3.1.2</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показатели воспроизводства и качества населения России с мировыми показателями и показателями других стран</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3.1.3</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3.1.4</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проводить классификацию населённых пунктов и регионов России по заданным основаниям</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3.1.5</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для решения практико-ориентированных задач в контексте реальной жизни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3.1.6</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«рождаемость», «смертность», «естественный прирост населения», «миграционный прирост населения», «общий прирост населения» для решения учебных и (или) практико-ориентированных задач</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3.1.7</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w:t>
            </w:r>
          </w:p>
        </w:tc>
        <w:tc>
          <w:tcPr>
            <w:tcW w:w="11805"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«Территориальные особенности размещения населения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«плотность населения», «основная полоса (зона) расселения», «урбанизация», «городская агломерация», «посёлок городского типа» для решения учебных и (или) практико-ориентированных задач</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3.2.2</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и сравнивать территории по плотности населения</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3.2.3</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2"/>
                <w:sz w:val="24"/>
                <w:lang w:val="ru-RU"/>
              </w:rPr>
              <w:t>объяснять особенности размещения населения России и её отдельных регионов</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3.2.4</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 городском и сельском населении для решения практико-ориентированных задач в контексте реальной жизни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3.3</w:t>
            </w:r>
          </w:p>
        </w:tc>
        <w:tc>
          <w:tcPr>
            <w:tcW w:w="11805"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«Народы и религии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3.3.1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об этническом и религиозном составе населения для решения практико-ориентированных задач в контексте реальной жизни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3.4</w:t>
            </w:r>
          </w:p>
        </w:tc>
        <w:tc>
          <w:tcPr>
            <w:tcW w:w="11805"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«Половой и возрастной состав населения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3.4.1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«половозрастная структура населения», «средняя прогнозируемая продолжительность жизни» для решения учебных и (или) практико-ориентированных задач</w:t>
            </w:r>
          </w:p>
        </w:tc>
      </w:tr>
      <w:tr w:rsidR="000622EB">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3.5</w:t>
            </w:r>
          </w:p>
        </w:tc>
        <w:tc>
          <w:tcPr>
            <w:tcW w:w="11805"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rPr>
              <w:t>Тема «Человеческий капитал России»:</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3.5.1</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«трудовые ресурсы», «трудоспособный возраст», «рабочая сила», «безработица», «рынок труда», «качество населения» для решения учебных и (или) практико-ориентированных задач</w:t>
            </w:r>
          </w:p>
        </w:tc>
      </w:tr>
      <w:tr w:rsidR="000622EB" w:rsidRPr="00C42D9F">
        <w:trPr>
          <w:trHeight w:val="144"/>
        </w:trPr>
        <w:tc>
          <w:tcPr>
            <w:tcW w:w="1979"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3.5.2</w:t>
            </w:r>
          </w:p>
        </w:tc>
        <w:tc>
          <w:tcPr>
            <w:tcW w:w="1180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tc>
      </w:tr>
    </w:tbl>
    <w:p w:rsidR="000622EB" w:rsidRPr="00F717A2" w:rsidRDefault="000622EB">
      <w:pPr>
        <w:spacing w:after="0"/>
        <w:ind w:left="120"/>
        <w:rPr>
          <w:lang w:val="ru-RU"/>
        </w:rPr>
      </w:pPr>
    </w:p>
    <w:p w:rsidR="000622EB" w:rsidRDefault="00AE26BD">
      <w:pPr>
        <w:spacing w:before="199" w:after="199"/>
        <w:ind w:left="120"/>
      </w:pPr>
      <w:proofErr w:type="gramStart"/>
      <w:r>
        <w:rPr>
          <w:rFonts w:ascii="Times New Roman" w:hAnsi="Times New Roman"/>
          <w:b/>
          <w:color w:val="000000"/>
          <w:sz w:val="28"/>
        </w:rPr>
        <w:lastRenderedPageBreak/>
        <w:t>9</w:t>
      </w:r>
      <w:proofErr w:type="gramEnd"/>
      <w:r>
        <w:rPr>
          <w:rFonts w:ascii="Times New Roman" w:hAnsi="Times New Roman"/>
          <w:b/>
          <w:color w:val="000000"/>
          <w:sz w:val="28"/>
        </w:rPr>
        <w:t xml:space="preserve"> КЛАСС</w:t>
      </w:r>
    </w:p>
    <w:p w:rsidR="000622EB" w:rsidRDefault="000622E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0622EB" w:rsidRPr="00C42D9F">
        <w:trPr>
          <w:trHeight w:val="144"/>
        </w:trPr>
        <w:tc>
          <w:tcPr>
            <w:tcW w:w="1894"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Код проверяемого результата </w:t>
            </w:r>
          </w:p>
        </w:tc>
        <w:tc>
          <w:tcPr>
            <w:tcW w:w="11949" w:type="dxa"/>
            <w:tcMar>
              <w:top w:w="50" w:type="dxa"/>
              <w:left w:w="100" w:type="dxa"/>
            </w:tcMar>
            <w:vAlign w:val="center"/>
          </w:tcPr>
          <w:p w:rsidR="000622EB" w:rsidRPr="00F717A2" w:rsidRDefault="00AE26BD">
            <w:pPr>
              <w:spacing w:after="0"/>
              <w:ind w:left="272"/>
              <w:rPr>
                <w:lang w:val="ru-RU"/>
              </w:rPr>
            </w:pPr>
            <w:r w:rsidRPr="00F717A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0622EB">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w:t>
            </w:r>
          </w:p>
        </w:tc>
        <w:tc>
          <w:tcPr>
            <w:tcW w:w="11949"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rPr>
              <w:t>По разделу « Хозяйство России»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Тема «</w:t>
            </w:r>
            <w:r w:rsidRPr="00F717A2">
              <w:rPr>
                <w:rFonts w:ascii="Times New Roman" w:hAnsi="Times New Roman"/>
                <w:color w:val="000000"/>
                <w:sz w:val="24"/>
                <w:shd w:val="clear" w:color="auto" w:fill="FFFFFF"/>
                <w:lang w:val="ru-RU"/>
              </w:rPr>
              <w:t>Общая характеристика хозяйства России</w:t>
            </w:r>
            <w:r w:rsidRPr="00F717A2">
              <w:rPr>
                <w:rFonts w:ascii="Times New Roman" w:hAnsi="Times New Roman"/>
                <w:color w:val="000000"/>
                <w:sz w:val="24"/>
                <w:lang w:val="ru-RU"/>
              </w:rPr>
              <w:t>»:</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1.1.1</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 географическую информацию, необходимую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1.1.2</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1.1.3</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1.1.4</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1.1.5</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 xml:space="preserve">1.1.6 </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3"/>
                <w:sz w:val="24"/>
                <w:lang w:val="ru-RU"/>
              </w:rPr>
              <w:t xml:space="preserve">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w:t>
            </w:r>
            <w:r w:rsidRPr="00F717A2">
              <w:rPr>
                <w:rFonts w:ascii="Times New Roman" w:hAnsi="Times New Roman"/>
                <w:color w:val="000000"/>
                <w:spacing w:val="-3"/>
                <w:sz w:val="24"/>
                <w:lang w:val="ru-RU"/>
              </w:rPr>
              <w:lastRenderedPageBreak/>
              <w:t>как мировой энергетической державы; проблемы и перспективы развития отраслей хозяйства и регионов России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1.1.7</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территории опережающего развития (ТОР), Арктическую зону и зону Севера России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1.1.8</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1.1.9</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ВВП, ВРП и ИЧР как показатели уровня развития страны и её регионов</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1.1.10</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природно-ресурсный, человеческий и производственный капитал</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1.1.11</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1.1.12</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1.1.13</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оценивать условия отдельных территорий для размещения предприятий и различных производств</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1.1.14</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tc>
      </w:tr>
      <w:tr w:rsidR="000622EB">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w:t>
            </w:r>
          </w:p>
        </w:tc>
        <w:tc>
          <w:tcPr>
            <w:tcW w:w="11949"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Тема «Топливно-энергетический комплекс»:</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1.2.1</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w:t>
            </w:r>
            <w:r w:rsidRPr="00F717A2">
              <w:rPr>
                <w:rFonts w:ascii="Times New Roman" w:hAnsi="Times New Roman"/>
                <w:color w:val="000000"/>
                <w:sz w:val="24"/>
                <w:lang w:val="ru-RU"/>
              </w:rPr>
              <w:lastRenderedPageBreak/>
              <w:t>решения различных учебных 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1.2.2</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и оценивать влияние отдельных отраслей ТЭК на окружающую среду; условия отдельных регионов страны для развития энергетики на основе возобновляемых источников энергии (ВИЭ)</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1.2.3</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«Возобновляемые источники энергии», «Топливно-энергетический комплекс»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1.2.4</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показывать на карте крупнейшие центры и районы размещения ТЭК</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1.2.4</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оценивать условия отдельных территорий для размещения предприятий и различных производств ТЭК</w:t>
            </w:r>
          </w:p>
        </w:tc>
      </w:tr>
      <w:tr w:rsidR="000622EB">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w:t>
            </w:r>
          </w:p>
        </w:tc>
        <w:tc>
          <w:tcPr>
            <w:tcW w:w="11949"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rPr>
              <w:t>Тема «Металлургический комплекс»:</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1.3.1</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металлургического комплекса на окружающую среду</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1.3.2</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понятие «металлургический комплекс»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1.3.3</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показывать на карте крупнейшие центры и районы размещения отраслей металлургического комплекса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1.3.4</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металлургического комплекса; оценивать условия отдельных территорий для размещения </w:t>
            </w:r>
            <w:r w:rsidRPr="00F717A2">
              <w:rPr>
                <w:rFonts w:ascii="Times New Roman" w:hAnsi="Times New Roman"/>
                <w:color w:val="000000"/>
                <w:sz w:val="24"/>
                <w:lang w:val="ru-RU"/>
              </w:rPr>
              <w:lastRenderedPageBreak/>
              <w:t>предприятий и различных производств металлургического комплекса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1.3.5</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2"/>
                <w:sz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tc>
      </w:tr>
      <w:tr w:rsidR="000622EB">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w:t>
            </w:r>
          </w:p>
        </w:tc>
        <w:tc>
          <w:tcPr>
            <w:tcW w:w="11949"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rPr>
              <w:t>Тема «Машиностроительный комплекс»:</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1.4.1</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«условия и факторы размещения производства», «машиностроительный комплекс»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1.4.2</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показывать на карте крупнейшие центры и районы размещения отраслей машиностроительного комплекса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1.4.3</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машиностроительного комплекса; оценивать условия отдельных территорий для размещения предприятий и различных производств машиностроительного комплекса</w:t>
            </w:r>
          </w:p>
        </w:tc>
      </w:tr>
      <w:tr w:rsidR="000622EB">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1.5</w:t>
            </w:r>
          </w:p>
        </w:tc>
        <w:tc>
          <w:tcPr>
            <w:tcW w:w="11949"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rPr>
              <w:t>Тема «Химико-лесной комплекс»:</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1.5.1</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понятия «условия и факторы размещения производства», «химико-лесной комплекс»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1.5.2</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показывать на карте крупнейшие центры и районы размещения отраслей химико-лесного комплекса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1.5.3</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2"/>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химико-лесного комплекса; оценивать условия отдельных территорий для размещения предприятий и различных производств химико-лесного комплекса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1.5.4</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tc>
      </w:tr>
      <w:tr w:rsidR="000622EB">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1.6</w:t>
            </w:r>
          </w:p>
        </w:tc>
        <w:tc>
          <w:tcPr>
            <w:tcW w:w="11949"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rPr>
              <w:t>Тема «Агропромышленный комплекс (АПК)»:</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1.6.1</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применять понятие «агропромышленный комплекс»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1.6.2</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показывать на карте районы развития отраслей сельского хозяйства</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1.6.3</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АПК; оценивать условия отдельных территорий для размещения предприятий и различных производств АПК</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1.6.3</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tc>
      </w:tr>
      <w:tr w:rsidR="000622EB">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1.7</w:t>
            </w:r>
          </w:p>
        </w:tc>
        <w:tc>
          <w:tcPr>
            <w:tcW w:w="11949"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rPr>
              <w:t>Тема «Инфраструктурный комплекс»:</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1.7.1</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3"/>
                <w:sz w:val="24"/>
                <w:lang w:val="ru-RU"/>
              </w:rPr>
              <w:t>применять понятия «инфраструктура», «сфера обслуживания» для решения учебных и (или) практико-ориентированных задач</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1.7.2</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различать виды транспорта и основные показатели их работы: грузооборот и пассажирооборот</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1.7.3</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показывать на карте транспортные магистрали и центры</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1.7.4</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инфраструктурного комплекса; </w:t>
            </w:r>
            <w:r w:rsidRPr="00F717A2">
              <w:rPr>
                <w:rFonts w:ascii="Times New Roman" w:hAnsi="Times New Roman"/>
                <w:color w:val="000000"/>
                <w:sz w:val="24"/>
                <w:lang w:val="ru-RU"/>
              </w:rPr>
              <w:lastRenderedPageBreak/>
              <w:t>оценивать условия отдельных территорий для размещения предприятий инфраструктурного комплекса</w:t>
            </w:r>
          </w:p>
        </w:tc>
      </w:tr>
      <w:tr w:rsidR="000622EB">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2</w:t>
            </w:r>
          </w:p>
        </w:tc>
        <w:tc>
          <w:tcPr>
            <w:tcW w:w="11949"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shd w:val="clear" w:color="auto" w:fill="FFFFFF"/>
              </w:rPr>
              <w:t>Раздел «Регионы России</w:t>
            </w:r>
            <w:r>
              <w:rPr>
                <w:rFonts w:ascii="Times New Roman" w:hAnsi="Times New Roman"/>
                <w:color w:val="000000"/>
                <w:sz w:val="24"/>
              </w:rPr>
              <w:t>»</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w:t>
            </w:r>
          </w:p>
        </w:tc>
        <w:tc>
          <w:tcPr>
            <w:tcW w:w="11949"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«Западный макрорегион (Европейская часть) России»: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2.1.1</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2.1.2</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2.1.3</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географические различия населения и хозяйства территорий крупных регионов страны</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w:t>
            </w:r>
          </w:p>
        </w:tc>
        <w:tc>
          <w:tcPr>
            <w:tcW w:w="11949"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«Восточный макрорегион (Азиатская часть) России»: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2.2.1</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2.2.2</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2.2.3</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объяснять географические различия населения и хозяйства территорий крупных регионов страны</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w:t>
            </w:r>
          </w:p>
        </w:tc>
        <w:tc>
          <w:tcPr>
            <w:tcW w:w="11949"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По разделу «Россия в современном мире»</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w:t>
            </w:r>
          </w:p>
        </w:tc>
        <w:tc>
          <w:tcPr>
            <w:tcW w:w="11949" w:type="dxa"/>
            <w:tcMar>
              <w:top w:w="50" w:type="dxa"/>
              <w:left w:w="100" w:type="dxa"/>
            </w:tcMar>
            <w:vAlign w:val="center"/>
          </w:tcPr>
          <w:p w:rsidR="000622EB" w:rsidRPr="00F717A2" w:rsidRDefault="00AE26BD">
            <w:pPr>
              <w:spacing w:after="0" w:line="336" w:lineRule="auto"/>
              <w:ind w:left="365"/>
              <w:rPr>
                <w:lang w:val="ru-RU"/>
              </w:rPr>
            </w:pPr>
            <w:r w:rsidRPr="00F717A2">
              <w:rPr>
                <w:rFonts w:ascii="Times New Roman" w:hAnsi="Times New Roman"/>
                <w:color w:val="000000"/>
                <w:sz w:val="24"/>
                <w:lang w:val="ru-RU"/>
              </w:rPr>
              <w:t>Тема «</w:t>
            </w:r>
            <w:r w:rsidRPr="00F717A2">
              <w:rPr>
                <w:rFonts w:ascii="Times New Roman" w:hAnsi="Times New Roman"/>
                <w:color w:val="000000"/>
                <w:sz w:val="24"/>
                <w:shd w:val="clear" w:color="auto" w:fill="FFFFFF"/>
                <w:lang w:val="ru-RU"/>
              </w:rPr>
              <w:t>Россия в современном мире»:</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3.1.1</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3.1.2</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приводить примеры объектов Всемирного наследия ЮНЕСКО и описывать их местоположение на географической карте</w:t>
            </w:r>
          </w:p>
        </w:tc>
      </w:tr>
      <w:tr w:rsidR="000622EB" w:rsidRPr="00C42D9F">
        <w:trPr>
          <w:trHeight w:val="144"/>
        </w:trPr>
        <w:tc>
          <w:tcPr>
            <w:tcW w:w="1894"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3.1.3</w:t>
            </w:r>
          </w:p>
        </w:tc>
        <w:tc>
          <w:tcPr>
            <w:tcW w:w="1194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характеризовать место и роль России в мировом хозяйстве</w:t>
            </w:r>
          </w:p>
        </w:tc>
      </w:tr>
    </w:tbl>
    <w:p w:rsidR="000622EB" w:rsidRPr="00F717A2" w:rsidRDefault="000622EB">
      <w:pPr>
        <w:spacing w:after="0"/>
        <w:ind w:left="120"/>
        <w:rPr>
          <w:lang w:val="ru-RU"/>
        </w:rPr>
      </w:pPr>
    </w:p>
    <w:p w:rsidR="000622EB" w:rsidRPr="00F717A2" w:rsidRDefault="000622EB">
      <w:pPr>
        <w:rPr>
          <w:lang w:val="ru-RU"/>
        </w:rPr>
        <w:sectPr w:rsidR="000622EB" w:rsidRPr="00F717A2">
          <w:pgSz w:w="11906" w:h="16383"/>
          <w:pgMar w:top="1134" w:right="850" w:bottom="1134" w:left="1701" w:header="720" w:footer="720" w:gutter="0"/>
          <w:cols w:space="720"/>
        </w:sectPr>
      </w:pPr>
    </w:p>
    <w:p w:rsidR="000622EB" w:rsidRDefault="00AE26BD">
      <w:pPr>
        <w:spacing w:before="199" w:after="199" w:line="336" w:lineRule="auto"/>
        <w:ind w:left="120"/>
      </w:pPr>
      <w:bookmarkStart w:id="8" w:name="block-58864714"/>
      <w:bookmarkEnd w:id="7"/>
      <w:r>
        <w:rPr>
          <w:rFonts w:ascii="Times New Roman" w:hAnsi="Times New Roman"/>
          <w:b/>
          <w:color w:val="000000"/>
          <w:sz w:val="28"/>
        </w:rPr>
        <w:lastRenderedPageBreak/>
        <w:t>ПРОВЕРЯЕМЫЕ ЭЛЕМЕНТЫ СОДЕРЖАНИЯ</w:t>
      </w:r>
    </w:p>
    <w:p w:rsidR="000622EB" w:rsidRDefault="000622EB">
      <w:pPr>
        <w:spacing w:before="199" w:after="199" w:line="336" w:lineRule="auto"/>
        <w:ind w:left="120"/>
      </w:pPr>
    </w:p>
    <w:p w:rsidR="000622EB" w:rsidRDefault="00AE26BD">
      <w:pPr>
        <w:spacing w:before="199" w:after="199" w:line="336" w:lineRule="auto"/>
        <w:ind w:left="120"/>
      </w:pP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w:t>
      </w:r>
    </w:p>
    <w:p w:rsidR="000622EB" w:rsidRDefault="000622E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2"/>
        <w:gridCol w:w="7980"/>
      </w:tblGrid>
      <w:tr w:rsidR="000622EB">
        <w:trPr>
          <w:trHeight w:val="144"/>
        </w:trPr>
        <w:tc>
          <w:tcPr>
            <w:tcW w:w="1442"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Код </w:t>
            </w:r>
          </w:p>
        </w:tc>
        <w:tc>
          <w:tcPr>
            <w:tcW w:w="12659"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Проверяемый элемент содержания </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w:t>
            </w:r>
          </w:p>
        </w:tc>
        <w:tc>
          <w:tcPr>
            <w:tcW w:w="126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Географическое изучение Земли. История географических открытий</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1.1</w:t>
            </w:r>
          </w:p>
        </w:tc>
        <w:tc>
          <w:tcPr>
            <w:tcW w:w="126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География в древности и в эпоху Средневековья</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1.2</w:t>
            </w:r>
          </w:p>
        </w:tc>
        <w:tc>
          <w:tcPr>
            <w:tcW w:w="12659"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rPr>
              <w:t>Эпоха Великих географических открытий</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1.3</w:t>
            </w:r>
          </w:p>
        </w:tc>
        <w:tc>
          <w:tcPr>
            <w:tcW w:w="126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F717A2">
              <w:rPr>
                <w:rFonts w:ascii="Times New Roman" w:hAnsi="Times New Roman"/>
                <w:color w:val="000000"/>
                <w:sz w:val="24"/>
                <w:lang w:val="ru-RU"/>
              </w:rPr>
              <w:t xml:space="preserve"> – </w:t>
            </w:r>
            <w:r>
              <w:rPr>
                <w:rFonts w:ascii="Times New Roman" w:hAnsi="Times New Roman"/>
                <w:color w:val="000000"/>
                <w:sz w:val="24"/>
              </w:rPr>
              <w:t>XIX</w:t>
            </w:r>
            <w:r w:rsidRPr="00F717A2">
              <w:rPr>
                <w:rFonts w:ascii="Times New Roman" w:hAnsi="Times New Roman"/>
                <w:color w:val="000000"/>
                <w:sz w:val="24"/>
                <w:lang w:val="ru-RU"/>
              </w:rPr>
              <w:t xml:space="preserve"> вв.</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1.4</w:t>
            </w:r>
          </w:p>
        </w:tc>
        <w:tc>
          <w:tcPr>
            <w:tcW w:w="12659"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Географические исследования в ХХ в. Исследование полярных областей Земли. </w:t>
            </w:r>
            <w:r>
              <w:rPr>
                <w:rFonts w:ascii="Times New Roman" w:hAnsi="Times New Roman"/>
                <w:color w:val="000000"/>
                <w:sz w:val="24"/>
              </w:rPr>
              <w:t>Изучение Мирового океана. Географические открытия Новейшего времени</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w:t>
            </w:r>
          </w:p>
        </w:tc>
        <w:tc>
          <w:tcPr>
            <w:tcW w:w="12659"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rPr>
              <w:t>Изображения земной поверхности</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2.1</w:t>
            </w:r>
          </w:p>
        </w:tc>
        <w:tc>
          <w:tcPr>
            <w:tcW w:w="12659"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План местности, географические карты. Условные знаки плана и карты. </w:t>
            </w:r>
            <w:r>
              <w:rPr>
                <w:rFonts w:ascii="Times New Roman" w:hAnsi="Times New Roman"/>
                <w:color w:val="000000"/>
                <w:sz w:val="24"/>
              </w:rPr>
              <w:t>Способы изображения неровностей земной поверхности на планах и картах</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2.2</w:t>
            </w:r>
          </w:p>
        </w:tc>
        <w:tc>
          <w:tcPr>
            <w:tcW w:w="12659"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Масштаб топографического плана и карты и его виды. </w:t>
            </w:r>
            <w:r>
              <w:rPr>
                <w:rFonts w:ascii="Times New Roman" w:hAnsi="Times New Roman"/>
                <w:color w:val="000000"/>
                <w:sz w:val="24"/>
              </w:rPr>
              <w:t>Азимут</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2.3</w:t>
            </w:r>
          </w:p>
        </w:tc>
        <w:tc>
          <w:tcPr>
            <w:tcW w:w="126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Градусная сеть: параллели и меридианы на глобусе и картах. Географические координаты: географическая широта и географическая долгота</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w:t>
            </w:r>
          </w:p>
        </w:tc>
        <w:tc>
          <w:tcPr>
            <w:tcW w:w="12659" w:type="dxa"/>
            <w:tcMar>
              <w:top w:w="50" w:type="dxa"/>
              <w:left w:w="100" w:type="dxa"/>
            </w:tcMar>
            <w:vAlign w:val="center"/>
          </w:tcPr>
          <w:p w:rsidR="000622EB" w:rsidRDefault="00AE26BD">
            <w:pPr>
              <w:spacing w:after="0" w:line="360" w:lineRule="auto"/>
              <w:ind w:left="365"/>
            </w:pPr>
            <w:r>
              <w:rPr>
                <w:rFonts w:ascii="Times New Roman" w:hAnsi="Times New Roman"/>
                <w:color w:val="000000"/>
                <w:sz w:val="24"/>
              </w:rPr>
              <w:t>Земля – планета Солнечной системы</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3.1</w:t>
            </w:r>
          </w:p>
        </w:tc>
        <w:tc>
          <w:tcPr>
            <w:tcW w:w="12659"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Форма и размеры Земли и их географические следствия. Вращение Земли вокруг своей оси и его географические следствия. </w:t>
            </w:r>
            <w:r>
              <w:rPr>
                <w:rFonts w:ascii="Times New Roman" w:hAnsi="Times New Roman"/>
                <w:color w:val="000000"/>
                <w:sz w:val="24"/>
              </w:rPr>
              <w:t>Движение Земли вокруг Солнца и его географические следствия</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3.2</w:t>
            </w:r>
          </w:p>
        </w:tc>
        <w:tc>
          <w:tcPr>
            <w:tcW w:w="1265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Географические полюсы. Тропики и полярные круги. Пояса освещённости. Дни весеннего и осеннего равноденствия, летнего и зимнего солнцестояния</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w:t>
            </w:r>
          </w:p>
        </w:tc>
        <w:tc>
          <w:tcPr>
            <w:tcW w:w="12659"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shd w:val="clear" w:color="auto" w:fill="FFFFFF"/>
              </w:rPr>
              <w:t xml:space="preserve">Литосфера </w:t>
            </w:r>
            <w:r>
              <w:rPr>
                <w:rFonts w:ascii="Times New Roman" w:hAnsi="Times New Roman"/>
                <w:color w:val="000000"/>
                <w:sz w:val="24"/>
              </w:rPr>
              <w:t>‒ каменная оболочка Земли</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w:t>
            </w:r>
          </w:p>
        </w:tc>
        <w:tc>
          <w:tcPr>
            <w:tcW w:w="1265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Внутреннее строение Земли: ядро, мантия, земная кора. Строение земной коры: материковая и океаническая кора</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4.2</w:t>
            </w:r>
          </w:p>
        </w:tc>
        <w:tc>
          <w:tcPr>
            <w:tcW w:w="1265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Минералы и горные породы. Виды горных пород и их образование</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lastRenderedPageBreak/>
              <w:t>4.3</w:t>
            </w:r>
          </w:p>
        </w:tc>
        <w:tc>
          <w:tcPr>
            <w:tcW w:w="1265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Рельеф земной поверхности. Планетарные формы рельефа – материки и впадины океанов. Формы рельефа суши: горы и равнины. Различие гор и равнин по высоте и внешнему облику. Рельеф дна Мирового океана. Срединно-океанические хребты. Острова, их типы по происхождению </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4.4</w:t>
            </w:r>
          </w:p>
        </w:tc>
        <w:tc>
          <w:tcPr>
            <w:tcW w:w="12659"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Формирование рельефа земной поверхности как результат действия внутренних и внешних сил. Движение литосферных плит. Вулканы и землетрясения. Выветривание и его виды</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4.5</w:t>
            </w:r>
          </w:p>
        </w:tc>
        <w:tc>
          <w:tcPr>
            <w:tcW w:w="126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Человек и литосфера. Деятельность человека, преобразующая земную поверхность, и связанные с ней экологические проблемы</w:t>
            </w:r>
          </w:p>
        </w:tc>
      </w:tr>
    </w:tbl>
    <w:p w:rsidR="000622EB" w:rsidRPr="00F717A2" w:rsidRDefault="000622EB">
      <w:pPr>
        <w:spacing w:after="0"/>
        <w:ind w:left="120"/>
        <w:rPr>
          <w:lang w:val="ru-RU"/>
        </w:rPr>
      </w:pPr>
    </w:p>
    <w:p w:rsidR="000622EB" w:rsidRDefault="00AE26BD">
      <w:pPr>
        <w:spacing w:before="199" w:after="199"/>
        <w:ind w:left="120"/>
      </w:pP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w:t>
      </w:r>
    </w:p>
    <w:p w:rsidR="000622EB" w:rsidRDefault="000622E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3"/>
        <w:gridCol w:w="7969"/>
      </w:tblGrid>
      <w:tr w:rsidR="000622EB">
        <w:trPr>
          <w:trHeight w:val="144"/>
        </w:trPr>
        <w:tc>
          <w:tcPr>
            <w:tcW w:w="1443"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Код </w:t>
            </w:r>
          </w:p>
        </w:tc>
        <w:tc>
          <w:tcPr>
            <w:tcW w:w="12657"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Проверяемый элемент содержания </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w:t>
            </w:r>
          </w:p>
        </w:tc>
        <w:tc>
          <w:tcPr>
            <w:tcW w:w="12657"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shd w:val="clear" w:color="auto" w:fill="FFFFFF"/>
              </w:rPr>
              <w:t>Гидросфера</w:t>
            </w:r>
            <w:r>
              <w:rPr>
                <w:rFonts w:ascii="Times New Roman" w:hAnsi="Times New Roman"/>
                <w:color w:val="000000"/>
                <w:sz w:val="24"/>
              </w:rPr>
              <w:t xml:space="preserve"> ‒ водная оболочка Земли</w:t>
            </w:r>
          </w:p>
        </w:tc>
      </w:tr>
      <w:tr w:rsidR="000622EB" w:rsidRPr="00C42D9F">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w:t>
            </w:r>
          </w:p>
        </w:tc>
        <w:tc>
          <w:tcPr>
            <w:tcW w:w="12657"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Части гидросферы. Мировой круговорот воды</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w:t>
            </w:r>
          </w:p>
        </w:tc>
        <w:tc>
          <w:tcPr>
            <w:tcW w:w="12657"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Мировой океан и его части. Моря внутренние и окраинные. Движение воды в Мировом океане: волны, приливы и отливы, океанические течения. </w:t>
            </w:r>
            <w:r>
              <w:rPr>
                <w:rFonts w:ascii="Times New Roman" w:hAnsi="Times New Roman"/>
                <w:color w:val="000000"/>
                <w:sz w:val="24"/>
              </w:rPr>
              <w:t>Солёность и температура океанических вод</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w:t>
            </w:r>
          </w:p>
        </w:tc>
        <w:tc>
          <w:tcPr>
            <w:tcW w:w="12657"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Воды суши. Реки: горные и равнинные. Речная система, бассейн, водораздел. Пороги и водопады. Питание и режим рек. Озёра. Происхождение озёрных котловин. Озёра сточные и бессточные. </w:t>
            </w:r>
            <w:r>
              <w:rPr>
                <w:rFonts w:ascii="Times New Roman" w:hAnsi="Times New Roman"/>
                <w:color w:val="000000"/>
                <w:sz w:val="24"/>
              </w:rPr>
              <w:t>Болота, их образование</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w:t>
            </w:r>
          </w:p>
        </w:tc>
        <w:tc>
          <w:tcPr>
            <w:tcW w:w="12657"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Подземные воды их виды, происхождение и использование. Гейзеры. Горные и покровные ледники. </w:t>
            </w:r>
            <w:r>
              <w:rPr>
                <w:rFonts w:ascii="Times New Roman" w:hAnsi="Times New Roman"/>
                <w:color w:val="000000"/>
                <w:sz w:val="24"/>
              </w:rPr>
              <w:t>Многолетняя мерзлота</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1.5</w:t>
            </w:r>
          </w:p>
        </w:tc>
        <w:tc>
          <w:tcPr>
            <w:tcW w:w="12657"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Человек и гидросфера. Современные исследования в гидросфере. </w:t>
            </w:r>
            <w:r>
              <w:rPr>
                <w:rFonts w:ascii="Times New Roman" w:hAnsi="Times New Roman"/>
                <w:color w:val="000000"/>
                <w:sz w:val="24"/>
              </w:rPr>
              <w:t xml:space="preserve">Стихийные явления в гидросфере </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w:t>
            </w:r>
          </w:p>
        </w:tc>
        <w:tc>
          <w:tcPr>
            <w:tcW w:w="12657"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shd w:val="clear" w:color="auto" w:fill="FFFFFF"/>
              </w:rPr>
              <w:t xml:space="preserve">Атмосфера </w:t>
            </w:r>
            <w:r>
              <w:rPr>
                <w:rFonts w:ascii="Times New Roman" w:hAnsi="Times New Roman"/>
                <w:color w:val="000000"/>
                <w:sz w:val="24"/>
              </w:rPr>
              <w:t>‒ воздушная оболочка Земли</w:t>
            </w:r>
          </w:p>
        </w:tc>
      </w:tr>
      <w:tr w:rsidR="000622EB" w:rsidRPr="00C42D9F">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w:t>
            </w:r>
          </w:p>
        </w:tc>
        <w:tc>
          <w:tcPr>
            <w:tcW w:w="12657"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Газовый состав, строение и значение атмосферы</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w:t>
            </w:r>
          </w:p>
        </w:tc>
        <w:tc>
          <w:tcPr>
            <w:tcW w:w="12657"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Температура воздуха. Зависимость нагревания поверхности от угла падения солнечных лучей. </w:t>
            </w:r>
            <w:r>
              <w:rPr>
                <w:rFonts w:ascii="Times New Roman" w:hAnsi="Times New Roman"/>
                <w:color w:val="000000"/>
                <w:sz w:val="24"/>
              </w:rPr>
              <w:t>Суточный ход и годовой ход температуры воздуха, графическое отображение</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2.3</w:t>
            </w:r>
          </w:p>
        </w:tc>
        <w:tc>
          <w:tcPr>
            <w:tcW w:w="12657"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Вода в атмосфере, влажность воздуха. Образование облаков. Облака и их виды. </w:t>
            </w:r>
            <w:r>
              <w:rPr>
                <w:rFonts w:ascii="Times New Roman" w:hAnsi="Times New Roman"/>
                <w:color w:val="000000"/>
                <w:sz w:val="24"/>
              </w:rPr>
              <w:t>Туман. Образование и выпадение атмосферных осадков. Виды атмосферных осадков</w:t>
            </w:r>
          </w:p>
        </w:tc>
      </w:tr>
      <w:tr w:rsidR="000622EB" w:rsidRPr="00C42D9F">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2.4</w:t>
            </w:r>
          </w:p>
        </w:tc>
        <w:tc>
          <w:tcPr>
            <w:tcW w:w="12657"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Атмосферное давление. Ветер и причины его возникновения. Роза ветров. Бризы. Муссоны. Пассаты</w:t>
            </w:r>
          </w:p>
        </w:tc>
      </w:tr>
      <w:tr w:rsidR="000622EB" w:rsidRPr="00C42D9F">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2.5</w:t>
            </w:r>
          </w:p>
        </w:tc>
        <w:tc>
          <w:tcPr>
            <w:tcW w:w="12657"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Погода и её показатели. Причины изменения погоды. Климат и климатообразующие факторы. Зависимость климата от географической широты и высоты местности над уровнем моря</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2.6.</w:t>
            </w:r>
          </w:p>
        </w:tc>
        <w:tc>
          <w:tcPr>
            <w:tcW w:w="12657"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Человек и атмосфера. Современные изменения климата. </w:t>
            </w:r>
            <w:r>
              <w:rPr>
                <w:rFonts w:ascii="Times New Roman" w:hAnsi="Times New Roman"/>
                <w:color w:val="000000"/>
                <w:sz w:val="24"/>
              </w:rPr>
              <w:t>Стихийные явления в атмосфере</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w:t>
            </w:r>
          </w:p>
        </w:tc>
        <w:tc>
          <w:tcPr>
            <w:tcW w:w="12657" w:type="dxa"/>
            <w:tcMar>
              <w:top w:w="50" w:type="dxa"/>
              <w:left w:w="100" w:type="dxa"/>
            </w:tcMar>
            <w:vAlign w:val="center"/>
          </w:tcPr>
          <w:p w:rsidR="000622EB" w:rsidRDefault="00AE26BD">
            <w:pPr>
              <w:spacing w:after="0" w:line="336" w:lineRule="auto"/>
              <w:ind w:left="365"/>
            </w:pPr>
            <w:r>
              <w:rPr>
                <w:rFonts w:ascii="Times New Roman" w:hAnsi="Times New Roman"/>
                <w:color w:val="000000"/>
                <w:sz w:val="24"/>
                <w:shd w:val="clear" w:color="auto" w:fill="FFFFFF"/>
              </w:rPr>
              <w:t xml:space="preserve">Биосфера </w:t>
            </w:r>
            <w:r>
              <w:rPr>
                <w:rFonts w:ascii="Times New Roman" w:hAnsi="Times New Roman"/>
                <w:color w:val="000000"/>
                <w:sz w:val="24"/>
              </w:rPr>
              <w:t>‒ оболочка жизни</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w:t>
            </w:r>
          </w:p>
        </w:tc>
        <w:tc>
          <w:tcPr>
            <w:tcW w:w="12657"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Биосфера ‒ оболочка жизни Границы биосферы. Разнообразие животного и растительного мира. </w:t>
            </w:r>
            <w:r>
              <w:rPr>
                <w:rFonts w:ascii="Times New Roman" w:hAnsi="Times New Roman"/>
                <w:color w:val="000000"/>
                <w:sz w:val="24"/>
              </w:rPr>
              <w:t>Приспособление живых организмов к среде обитания. Жизнь в Океане</w:t>
            </w:r>
          </w:p>
        </w:tc>
      </w:tr>
      <w:tr w:rsidR="000622EB" w:rsidRPr="00C42D9F">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w:t>
            </w:r>
          </w:p>
        </w:tc>
        <w:tc>
          <w:tcPr>
            <w:tcW w:w="12657"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Человек – часть биосферы. Распространение людей на Земле</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w:t>
            </w:r>
          </w:p>
        </w:tc>
        <w:tc>
          <w:tcPr>
            <w:tcW w:w="12657"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Природно-территориальные комплексы</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4.1</w:t>
            </w:r>
          </w:p>
        </w:tc>
        <w:tc>
          <w:tcPr>
            <w:tcW w:w="12657"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Природно-территориальный комплекс. Глобальные, региональные и локальные природные комплексы. </w:t>
            </w:r>
            <w:r>
              <w:rPr>
                <w:rFonts w:ascii="Times New Roman" w:hAnsi="Times New Roman"/>
                <w:color w:val="000000"/>
                <w:sz w:val="24"/>
              </w:rPr>
              <w:t>Природные комплексы своей местности</w:t>
            </w:r>
          </w:p>
        </w:tc>
      </w:tr>
      <w:tr w:rsidR="000622EB" w:rsidRPr="00C42D9F">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4.2</w:t>
            </w:r>
          </w:p>
        </w:tc>
        <w:tc>
          <w:tcPr>
            <w:tcW w:w="12657"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Круговороты веществ на Земле. Круговороты воды, газов, горных пород, биогенного вещества</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4.3</w:t>
            </w:r>
          </w:p>
        </w:tc>
        <w:tc>
          <w:tcPr>
            <w:tcW w:w="12657"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Почва: её строение и состав. Образование почвы и плодородие почв. </w:t>
            </w:r>
            <w:r>
              <w:rPr>
                <w:rFonts w:ascii="Times New Roman" w:hAnsi="Times New Roman"/>
                <w:color w:val="000000"/>
                <w:sz w:val="24"/>
              </w:rPr>
              <w:t>Охрана почв</w:t>
            </w:r>
          </w:p>
        </w:tc>
      </w:tr>
      <w:tr w:rsidR="000622EB">
        <w:trPr>
          <w:trHeight w:val="144"/>
        </w:trPr>
        <w:tc>
          <w:tcPr>
            <w:tcW w:w="144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4.4</w:t>
            </w:r>
          </w:p>
        </w:tc>
        <w:tc>
          <w:tcPr>
            <w:tcW w:w="12657"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Природная среда. Охрана природы. Особо охраняемые природные территории. </w:t>
            </w:r>
            <w:r>
              <w:rPr>
                <w:rFonts w:ascii="Times New Roman" w:hAnsi="Times New Roman"/>
                <w:color w:val="000000"/>
                <w:sz w:val="24"/>
              </w:rPr>
              <w:t>Всемирное наследие ЮНЕСКО</w:t>
            </w:r>
          </w:p>
        </w:tc>
      </w:tr>
    </w:tbl>
    <w:p w:rsidR="000622EB" w:rsidRDefault="000622EB">
      <w:pPr>
        <w:spacing w:after="0"/>
        <w:ind w:left="120"/>
      </w:pPr>
    </w:p>
    <w:p w:rsidR="000622EB" w:rsidRDefault="00AE26BD">
      <w:pPr>
        <w:spacing w:before="199" w:after="199"/>
        <w:ind w:left="120"/>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0622EB" w:rsidRDefault="000622E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1"/>
        <w:gridCol w:w="7971"/>
      </w:tblGrid>
      <w:tr w:rsidR="000622EB">
        <w:trPr>
          <w:trHeight w:val="144"/>
        </w:trPr>
        <w:tc>
          <w:tcPr>
            <w:tcW w:w="1442"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Код </w:t>
            </w:r>
          </w:p>
        </w:tc>
        <w:tc>
          <w:tcPr>
            <w:tcW w:w="12658"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Проверяемый элемент содержания </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w:t>
            </w:r>
          </w:p>
        </w:tc>
        <w:tc>
          <w:tcPr>
            <w:tcW w:w="12658"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shd w:val="clear" w:color="auto" w:fill="FFFFFF"/>
              </w:rPr>
              <w:t>Географическая оболочка Земли</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1.1</w:t>
            </w:r>
          </w:p>
        </w:tc>
        <w:tc>
          <w:tcPr>
            <w:tcW w:w="12658"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их географические следствия</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1.2</w:t>
            </w:r>
          </w:p>
        </w:tc>
        <w:tc>
          <w:tcPr>
            <w:tcW w:w="12658"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Географическая зональность: широтная зональность (природные зоны) и высотная поясность. </w:t>
            </w:r>
            <w:r>
              <w:rPr>
                <w:rFonts w:ascii="Times New Roman" w:hAnsi="Times New Roman"/>
                <w:color w:val="000000"/>
                <w:sz w:val="24"/>
              </w:rPr>
              <w:t>Современные исследования по сохранению важнейших биотопов Земли</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w:t>
            </w:r>
          </w:p>
        </w:tc>
        <w:tc>
          <w:tcPr>
            <w:tcW w:w="12658"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shd w:val="clear" w:color="auto" w:fill="FFFFFF"/>
              </w:rPr>
              <w:t>Главные закономерности природы Земли</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lastRenderedPageBreak/>
              <w:t>2.1</w:t>
            </w:r>
          </w:p>
        </w:tc>
        <w:tc>
          <w:tcPr>
            <w:tcW w:w="12658"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Литосфера и рельеф Земли. Литосферные плиты и их движение. Материки, океаны и части света. История формирования рельефа Земли. Сейсмические пояса Земли. Формирование современного рельефа Земли. </w:t>
            </w:r>
            <w:r>
              <w:rPr>
                <w:rFonts w:ascii="Times New Roman" w:hAnsi="Times New Roman"/>
                <w:color w:val="000000"/>
                <w:sz w:val="24"/>
              </w:rPr>
              <w:t>Внешние и внутренние процессы рельефообразования. Полезные ископаемые</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2.2</w:t>
            </w:r>
          </w:p>
        </w:tc>
        <w:tc>
          <w:tcPr>
            <w:tcW w:w="12658"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Атмосфера и климаты Земли. Закономерности распределения температуры воздуха и атмосферных осадков. Воздушные массы, их типы. Преобладающие ветры ‒ тропические (экваториальные) муссоны, пассаты тропических широт, западные ветры.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Климатические пояса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2.3</w:t>
            </w:r>
          </w:p>
        </w:tc>
        <w:tc>
          <w:tcPr>
            <w:tcW w:w="12658"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Мировой океан – основная часть гидросферы. Мировой океан и его части. Южный океан и проблема выделения его как самостоятельной части Мирового океана. Океанические течения. Солёность поверхностных вод Мирового океана, её измерение. Образование льдов в Мировом океане. Жизнь в Океане, закономерности её пространственного распространения. Экологические проблемы Мирового океана</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w:t>
            </w:r>
          </w:p>
        </w:tc>
        <w:tc>
          <w:tcPr>
            <w:tcW w:w="12658"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shd w:val="clear" w:color="auto" w:fill="FFFFFF"/>
              </w:rPr>
              <w:t>Человечество на Земле</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3.1</w:t>
            </w:r>
          </w:p>
        </w:tc>
        <w:tc>
          <w:tcPr>
            <w:tcW w:w="12658"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Заселение Земли человеком. Современная численность населения мира. Факторы, влияющие на рост численности населения. Размещение и плотность населения</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3.2</w:t>
            </w:r>
          </w:p>
        </w:tc>
        <w:tc>
          <w:tcPr>
            <w:tcW w:w="12658"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Народы и религии мира. Этнический состав населения мира. Языковая классификация народов мира. Мировые и национальные религии</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3.3</w:t>
            </w:r>
          </w:p>
        </w:tc>
        <w:tc>
          <w:tcPr>
            <w:tcW w:w="12658"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Хозяйственная деятельность населения, основные её виды: сельское хозяйство, промышленность, сфера услуг. </w:t>
            </w:r>
            <w:r>
              <w:rPr>
                <w:rFonts w:ascii="Times New Roman" w:hAnsi="Times New Roman"/>
                <w:color w:val="000000"/>
                <w:sz w:val="24"/>
              </w:rPr>
              <w:t>Их влияние на природные комплексы. Города и сельские поселения</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lastRenderedPageBreak/>
              <w:t>3.4</w:t>
            </w:r>
          </w:p>
        </w:tc>
        <w:tc>
          <w:tcPr>
            <w:tcW w:w="12658"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Многообразие стран, их основные типы. </w:t>
            </w:r>
            <w:r>
              <w:rPr>
                <w:rFonts w:ascii="Times New Roman" w:hAnsi="Times New Roman"/>
                <w:color w:val="000000"/>
                <w:sz w:val="24"/>
              </w:rPr>
              <w:t>Культурно-исторические регионы мира</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w:t>
            </w:r>
          </w:p>
        </w:tc>
        <w:tc>
          <w:tcPr>
            <w:tcW w:w="12658"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shd w:val="clear" w:color="auto" w:fill="FFFFFF"/>
              </w:rPr>
              <w:t>Материки и страны</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w:t>
            </w:r>
          </w:p>
        </w:tc>
        <w:tc>
          <w:tcPr>
            <w:tcW w:w="12658"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Южные материки. Африка. Австралия и Океания. Южная Америка. Антарктида. История открытия, географическое положение, основные черты рельефа, климата, внутренних вод и определяющие их факторы. </w:t>
            </w:r>
            <w:r>
              <w:rPr>
                <w:rFonts w:ascii="Times New Roman" w:hAnsi="Times New Roman"/>
                <w:color w:val="000000"/>
                <w:sz w:val="24"/>
              </w:rPr>
              <w:t>Зональные и азональные природные комплексы</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4.2</w:t>
            </w:r>
          </w:p>
        </w:tc>
        <w:tc>
          <w:tcPr>
            <w:tcW w:w="12658"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Население южных материков.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4.3</w:t>
            </w:r>
          </w:p>
        </w:tc>
        <w:tc>
          <w:tcPr>
            <w:tcW w:w="12658"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Антарктида – уникальный материк на Земле Освоение человеком Антарктиды. Современные исследования в Антарктиде. Роль России в открытиях и исследованиях ледового континента</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4.4</w:t>
            </w:r>
          </w:p>
        </w:tc>
        <w:tc>
          <w:tcPr>
            <w:tcW w:w="12658"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Северные материки. Северная Америка. Евразия. История открытия и освоения. Географическое положение Основные черты рельефа, климата, внутренних вод и определяющие их факторы. </w:t>
            </w:r>
            <w:r>
              <w:rPr>
                <w:rFonts w:ascii="Times New Roman" w:hAnsi="Times New Roman"/>
                <w:color w:val="000000"/>
                <w:sz w:val="24"/>
              </w:rPr>
              <w:t xml:space="preserve">Зональные и азональные природные комплексы </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4.5.</w:t>
            </w:r>
          </w:p>
        </w:tc>
        <w:tc>
          <w:tcPr>
            <w:tcW w:w="12658"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Население северных материков.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5</w:t>
            </w:r>
          </w:p>
        </w:tc>
        <w:tc>
          <w:tcPr>
            <w:tcW w:w="12658"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shd w:val="clear" w:color="auto" w:fill="FFFFFF"/>
              </w:rPr>
              <w:t>Взаимодействие природы и общества</w:t>
            </w:r>
          </w:p>
        </w:tc>
      </w:tr>
      <w:tr w:rsidR="000622EB">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5.1</w:t>
            </w:r>
          </w:p>
        </w:tc>
        <w:tc>
          <w:tcPr>
            <w:tcW w:w="12658"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Влияние закономерностей географической оболочки на жизнь и деятельность людей. Особенности взаимодействия человека и природы на разных материках. </w:t>
            </w:r>
            <w:r>
              <w:rPr>
                <w:rFonts w:ascii="Times New Roman" w:hAnsi="Times New Roman"/>
                <w:color w:val="000000"/>
                <w:sz w:val="24"/>
              </w:rPr>
              <w:t>Развитие природоохранной деятельности на современном этапе</w:t>
            </w:r>
          </w:p>
        </w:tc>
      </w:tr>
      <w:tr w:rsidR="000622EB" w:rsidRPr="00C42D9F">
        <w:trPr>
          <w:trHeight w:val="144"/>
        </w:trPr>
        <w:tc>
          <w:tcPr>
            <w:tcW w:w="1442"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5.2</w:t>
            </w:r>
          </w:p>
        </w:tc>
        <w:tc>
          <w:tcPr>
            <w:tcW w:w="12658"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tc>
      </w:tr>
    </w:tbl>
    <w:p w:rsidR="000622EB" w:rsidRPr="00F717A2" w:rsidRDefault="000622EB">
      <w:pPr>
        <w:spacing w:after="0"/>
        <w:ind w:left="120"/>
        <w:rPr>
          <w:lang w:val="ru-RU"/>
        </w:rPr>
      </w:pPr>
    </w:p>
    <w:p w:rsidR="000622EB" w:rsidRDefault="00AE26BD">
      <w:pPr>
        <w:spacing w:before="199" w:after="199"/>
        <w:ind w:left="120"/>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0622EB" w:rsidRDefault="000622E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58"/>
        <w:gridCol w:w="8014"/>
      </w:tblGrid>
      <w:tr w:rsidR="000622EB">
        <w:trPr>
          <w:trHeight w:val="144"/>
        </w:trPr>
        <w:tc>
          <w:tcPr>
            <w:tcW w:w="1303"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Код </w:t>
            </w:r>
          </w:p>
        </w:tc>
        <w:tc>
          <w:tcPr>
            <w:tcW w:w="12662"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Проверяемый элемент содержания </w:t>
            </w:r>
          </w:p>
        </w:tc>
      </w:tr>
      <w:tr w:rsidR="000622EB" w:rsidRPr="00C42D9F">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w:t>
            </w:r>
          </w:p>
        </w:tc>
        <w:tc>
          <w:tcPr>
            <w:tcW w:w="12662"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shd w:val="clear" w:color="auto" w:fill="FFFFFF"/>
                <w:lang w:val="ru-RU"/>
              </w:rPr>
              <w:t>Географическое положение и границы России</w:t>
            </w:r>
          </w:p>
        </w:tc>
      </w:tr>
      <w:tr w:rsidR="000622EB">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w:t>
            </w:r>
          </w:p>
        </w:tc>
        <w:tc>
          <w:tcPr>
            <w:tcW w:w="12662"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Моря, омывающие территорию России. Страны – соседи России. Ближнее и дальнее зарубежье. </w:t>
            </w:r>
            <w:r>
              <w:rPr>
                <w:rFonts w:ascii="Times New Roman" w:hAnsi="Times New Roman"/>
                <w:color w:val="000000"/>
                <w:sz w:val="24"/>
              </w:rPr>
              <w:t>Географическое положение России</w:t>
            </w:r>
          </w:p>
        </w:tc>
      </w:tr>
      <w:tr w:rsidR="000622EB" w:rsidRPr="00C42D9F">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w:t>
            </w:r>
          </w:p>
        </w:tc>
        <w:tc>
          <w:tcPr>
            <w:tcW w:w="12662"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История формирования и освоения территории России</w:t>
            </w:r>
          </w:p>
        </w:tc>
      </w:tr>
      <w:tr w:rsidR="000622EB" w:rsidRPr="00C42D9F">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1.3</w:t>
            </w:r>
          </w:p>
        </w:tc>
        <w:tc>
          <w:tcPr>
            <w:tcW w:w="12662"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Россия на карте часовых поясов мира. Карта часовых зон России. Местное, поясное и зональное время</w:t>
            </w:r>
          </w:p>
        </w:tc>
      </w:tr>
      <w:tr w:rsidR="000622EB">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1.4</w:t>
            </w:r>
          </w:p>
        </w:tc>
        <w:tc>
          <w:tcPr>
            <w:tcW w:w="12662"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Административно-территориальное устройство России. Районирование территории. </w:t>
            </w:r>
            <w:r>
              <w:rPr>
                <w:rFonts w:ascii="Times New Roman" w:hAnsi="Times New Roman"/>
                <w:color w:val="000000"/>
                <w:sz w:val="24"/>
              </w:rPr>
              <w:t xml:space="preserve">Виды районирования территории </w:t>
            </w:r>
          </w:p>
        </w:tc>
      </w:tr>
      <w:tr w:rsidR="000622EB">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w:t>
            </w:r>
          </w:p>
        </w:tc>
        <w:tc>
          <w:tcPr>
            <w:tcW w:w="12662"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shd w:val="clear" w:color="auto" w:fill="FFFFFF"/>
              </w:rPr>
              <w:t>Природа России</w:t>
            </w:r>
          </w:p>
        </w:tc>
      </w:tr>
      <w:tr w:rsidR="000622EB">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w:t>
            </w:r>
          </w:p>
        </w:tc>
        <w:tc>
          <w:tcPr>
            <w:tcW w:w="12662"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Природные условия и природные ресурсы. Классификация природных ресурсов. Природно-ресурсный капитал и экологический потенциал России. Основные ресурсные базы. Природные ресурсы суши и морей, омывающих Россию. </w:t>
            </w:r>
            <w:r>
              <w:rPr>
                <w:rFonts w:ascii="Times New Roman" w:hAnsi="Times New Roman"/>
                <w:color w:val="000000"/>
                <w:sz w:val="24"/>
              </w:rPr>
              <w:t>Принципы рационального природопользования и методы их реализации</w:t>
            </w:r>
          </w:p>
        </w:tc>
      </w:tr>
      <w:tr w:rsidR="000622EB">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2.2</w:t>
            </w:r>
          </w:p>
        </w:tc>
        <w:tc>
          <w:tcPr>
            <w:tcW w:w="12662"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Геологическое строение территории России. Основные тектонические структуры на территории России. </w:t>
            </w:r>
            <w:r>
              <w:rPr>
                <w:rFonts w:ascii="Times New Roman" w:hAnsi="Times New Roman"/>
                <w:color w:val="000000"/>
                <w:sz w:val="24"/>
              </w:rPr>
              <w:t>Платформы и плиты. Пояса горообразования. Геохронологическая таблица</w:t>
            </w:r>
          </w:p>
        </w:tc>
      </w:tr>
      <w:tr w:rsidR="000622EB" w:rsidRPr="00C42D9F">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2.3</w:t>
            </w:r>
          </w:p>
        </w:tc>
        <w:tc>
          <w:tcPr>
            <w:tcW w:w="12662"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3"/>
                <w:sz w:val="24"/>
                <w:lang w:val="ru-RU"/>
              </w:rPr>
              <w:t>Основные формы рельефа и особенности их распространения на территории России. 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w:t>
            </w:r>
          </w:p>
        </w:tc>
      </w:tr>
      <w:tr w:rsidR="000622EB">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2.4</w:t>
            </w:r>
          </w:p>
        </w:tc>
        <w:tc>
          <w:tcPr>
            <w:tcW w:w="12662"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Изменение рельефа под влиянием деятельности человека. Антропогенные формы рельефа</w:t>
            </w:r>
          </w:p>
        </w:tc>
      </w:tr>
      <w:tr w:rsidR="000622EB" w:rsidRPr="00C42D9F">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2.5</w:t>
            </w:r>
          </w:p>
        </w:tc>
        <w:tc>
          <w:tcPr>
            <w:tcW w:w="12662"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w:t>
            </w:r>
            <w:r w:rsidRPr="00F717A2">
              <w:rPr>
                <w:rFonts w:ascii="Times New Roman" w:hAnsi="Times New Roman"/>
                <w:color w:val="000000"/>
                <w:sz w:val="24"/>
                <w:lang w:val="ru-RU"/>
              </w:rPr>
              <w:lastRenderedPageBreak/>
              <w:t>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tc>
      </w:tr>
      <w:tr w:rsidR="000622EB">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2.6</w:t>
            </w:r>
          </w:p>
        </w:tc>
        <w:tc>
          <w:tcPr>
            <w:tcW w:w="12662"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Типы климата, факторы их формирования, климатические пояса России. </w:t>
            </w:r>
            <w:r>
              <w:rPr>
                <w:rFonts w:ascii="Times New Roman" w:hAnsi="Times New Roman"/>
                <w:color w:val="000000"/>
                <w:sz w:val="24"/>
              </w:rPr>
              <w:t>Климат и хозяйственная деятельность людей</w:t>
            </w:r>
          </w:p>
        </w:tc>
      </w:tr>
      <w:tr w:rsidR="000622EB" w:rsidRPr="00C42D9F">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2.7</w:t>
            </w:r>
          </w:p>
        </w:tc>
        <w:tc>
          <w:tcPr>
            <w:tcW w:w="12662"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Моря России. Внутренние воды. Моря как аквальные природные комплексы. Реки России. Опасные гидрологические природные явления и их распространение по территории России. Крупнейшие озёра, их происхождение. Болота. Подземные воды. Ледники. Многолетняя мерзлота</w:t>
            </w:r>
          </w:p>
        </w:tc>
      </w:tr>
      <w:tr w:rsidR="000622EB" w:rsidRPr="00C42D9F">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2.8</w:t>
            </w:r>
          </w:p>
        </w:tc>
        <w:tc>
          <w:tcPr>
            <w:tcW w:w="12662"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Почвы.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Растительный и животный мир России</w:t>
            </w:r>
          </w:p>
        </w:tc>
      </w:tr>
      <w:tr w:rsidR="000622EB" w:rsidRPr="00C42D9F">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2.9</w:t>
            </w:r>
          </w:p>
        </w:tc>
        <w:tc>
          <w:tcPr>
            <w:tcW w:w="12662"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Природно-хозяйственные зоны России. Высотная поясность. 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tc>
      </w:tr>
      <w:tr w:rsidR="000622EB" w:rsidRPr="00C42D9F">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2.10</w:t>
            </w:r>
          </w:p>
        </w:tc>
        <w:tc>
          <w:tcPr>
            <w:tcW w:w="12662"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Особо охраняемые природные территории России. Объекты Всемирного природного наследия ЮНЕСКО; растения и животные, занесённые в Красную книгу России </w:t>
            </w:r>
          </w:p>
        </w:tc>
      </w:tr>
      <w:tr w:rsidR="000622EB">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w:t>
            </w:r>
          </w:p>
        </w:tc>
        <w:tc>
          <w:tcPr>
            <w:tcW w:w="12662"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shd w:val="clear" w:color="auto" w:fill="FFFFFF"/>
              </w:rPr>
              <w:t>Население России</w:t>
            </w:r>
          </w:p>
        </w:tc>
      </w:tr>
      <w:tr w:rsidR="000622EB">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w:t>
            </w:r>
          </w:p>
        </w:tc>
        <w:tc>
          <w:tcPr>
            <w:tcW w:w="12662"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Численность,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r>
              <w:rPr>
                <w:rFonts w:ascii="Times New Roman" w:hAnsi="Times New Roman"/>
                <w:color w:val="000000"/>
                <w:sz w:val="24"/>
              </w:rPr>
              <w:t>Геодемографическое положение России. Основные меры современной демографической политики государства</w:t>
            </w:r>
          </w:p>
        </w:tc>
      </w:tr>
      <w:tr w:rsidR="000622EB" w:rsidRPr="00C42D9F">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3.2</w:t>
            </w:r>
          </w:p>
        </w:tc>
        <w:tc>
          <w:tcPr>
            <w:tcW w:w="12662"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Половой и возрастной состав населения России. Половозрастные пирамиды. Средняя прогнозируемая (ожидаемая) продолжительность жизни мужского и женского населения России.</w:t>
            </w:r>
          </w:p>
        </w:tc>
      </w:tr>
      <w:tr w:rsidR="000622EB" w:rsidRPr="00C42D9F">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3.3</w:t>
            </w:r>
          </w:p>
        </w:tc>
        <w:tc>
          <w:tcPr>
            <w:tcW w:w="12662"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Миграции населения. Миграционный прирост населения. Общий прирост населения. Прогнозы изменения численности населения России</w:t>
            </w:r>
          </w:p>
        </w:tc>
      </w:tr>
      <w:tr w:rsidR="000622EB" w:rsidRPr="00C42D9F">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3.4</w:t>
            </w:r>
          </w:p>
        </w:tc>
        <w:tc>
          <w:tcPr>
            <w:tcW w:w="12662"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Народы и религии России. Языковая классификация народов России. Титульные этносы. География религий. Объекты Всемирного культурного наследия ЮНЕСКО на территории России</w:t>
            </w:r>
          </w:p>
        </w:tc>
      </w:tr>
      <w:tr w:rsidR="000622EB">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3.5</w:t>
            </w:r>
          </w:p>
        </w:tc>
        <w:tc>
          <w:tcPr>
            <w:tcW w:w="12662"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Географические особенности размещения населения России. </w:t>
            </w:r>
            <w:r>
              <w:rPr>
                <w:rFonts w:ascii="Times New Roman" w:hAnsi="Times New Roman"/>
                <w:color w:val="000000"/>
                <w:sz w:val="24"/>
              </w:rPr>
              <w:t>Основная полоса расселения</w:t>
            </w:r>
          </w:p>
        </w:tc>
      </w:tr>
      <w:tr w:rsidR="000622EB">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3.6</w:t>
            </w:r>
          </w:p>
        </w:tc>
        <w:tc>
          <w:tcPr>
            <w:tcW w:w="12662"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Городское и сельское население. Урбанизация в России. Крупнейшие города и городские агломерации. </w:t>
            </w:r>
            <w:r>
              <w:rPr>
                <w:rFonts w:ascii="Times New Roman" w:hAnsi="Times New Roman"/>
                <w:color w:val="000000"/>
                <w:sz w:val="24"/>
              </w:rPr>
              <w:t>Классификация городов по численности населения</w:t>
            </w:r>
          </w:p>
        </w:tc>
      </w:tr>
      <w:tr w:rsidR="000622EB">
        <w:trPr>
          <w:trHeight w:val="144"/>
        </w:trPr>
        <w:tc>
          <w:tcPr>
            <w:tcW w:w="1303"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3.7</w:t>
            </w:r>
          </w:p>
        </w:tc>
        <w:tc>
          <w:tcPr>
            <w:tcW w:w="12662"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Человеческий капитал России. Трудовые ресурсы, рабочая сила. Качество населения и показатели, характеризующие его. </w:t>
            </w:r>
            <w:r>
              <w:rPr>
                <w:rFonts w:ascii="Times New Roman" w:hAnsi="Times New Roman"/>
                <w:color w:val="000000"/>
                <w:sz w:val="24"/>
              </w:rPr>
              <w:t>ИЧР и его географические различия</w:t>
            </w:r>
          </w:p>
        </w:tc>
      </w:tr>
    </w:tbl>
    <w:p w:rsidR="000622EB" w:rsidRDefault="000622EB">
      <w:pPr>
        <w:spacing w:after="0"/>
        <w:ind w:left="120"/>
      </w:pPr>
    </w:p>
    <w:p w:rsidR="000622EB" w:rsidRDefault="00AE26BD">
      <w:pPr>
        <w:spacing w:before="199" w:after="199"/>
        <w:ind w:left="120"/>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0622EB" w:rsidRDefault="000622EB">
      <w:pPr>
        <w:spacing w:before="199" w:after="199"/>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3"/>
        <w:gridCol w:w="8059"/>
      </w:tblGrid>
      <w:tr w:rsidR="000622EB">
        <w:trPr>
          <w:trHeight w:val="144"/>
        </w:trPr>
        <w:tc>
          <w:tcPr>
            <w:tcW w:w="1315"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Код </w:t>
            </w:r>
          </w:p>
        </w:tc>
        <w:tc>
          <w:tcPr>
            <w:tcW w:w="12859"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Проверяемый элемент содержания </w:t>
            </w:r>
          </w:p>
        </w:tc>
      </w:tr>
      <w:tr w:rsidR="000622EB">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w:t>
            </w:r>
          </w:p>
        </w:tc>
        <w:tc>
          <w:tcPr>
            <w:tcW w:w="12859"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shd w:val="clear" w:color="auto" w:fill="FFFFFF"/>
              </w:rPr>
              <w:t>Общая характеристика хозяйства России</w:t>
            </w:r>
          </w:p>
        </w:tc>
      </w:tr>
      <w:tr w:rsidR="000622EB" w:rsidRPr="00C42D9F">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1.1</w:t>
            </w:r>
          </w:p>
        </w:tc>
        <w:tc>
          <w:tcPr>
            <w:tcW w:w="128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Состав, отраслевая, функциональная и территориальная структура хозяйства</w:t>
            </w:r>
          </w:p>
        </w:tc>
      </w:tr>
      <w:tr w:rsidR="000622EB" w:rsidRPr="00C42D9F">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1.2</w:t>
            </w:r>
          </w:p>
        </w:tc>
        <w:tc>
          <w:tcPr>
            <w:tcW w:w="128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ВВП, ВРП как показатели уровня развития страны и регионов</w:t>
            </w:r>
          </w:p>
        </w:tc>
      </w:tr>
      <w:tr w:rsidR="000622EB" w:rsidRPr="00C42D9F">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1.3</w:t>
            </w:r>
          </w:p>
        </w:tc>
        <w:tc>
          <w:tcPr>
            <w:tcW w:w="128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Факторы производства. Производственный капитал России. Условия и факторы размещения хозяйства</w:t>
            </w:r>
          </w:p>
        </w:tc>
      </w:tr>
      <w:tr w:rsidR="000622EB">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w:t>
            </w:r>
          </w:p>
        </w:tc>
        <w:tc>
          <w:tcPr>
            <w:tcW w:w="12859"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shd w:val="clear" w:color="auto" w:fill="FFFFFF"/>
              </w:rPr>
              <w:t>География отраслей хозяйства</w:t>
            </w:r>
          </w:p>
        </w:tc>
      </w:tr>
      <w:tr w:rsidR="000622EB">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2.1</w:t>
            </w:r>
          </w:p>
        </w:tc>
        <w:tc>
          <w:tcPr>
            <w:tcW w:w="12859"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rPr>
              <w:t>Машиностроительный комплекс</w:t>
            </w:r>
          </w:p>
        </w:tc>
      </w:tr>
      <w:tr w:rsidR="000622EB">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2.2</w:t>
            </w:r>
          </w:p>
        </w:tc>
        <w:tc>
          <w:tcPr>
            <w:tcW w:w="12859"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rPr>
              <w:t>Топливно-энергетический комплекс (ТЭК)</w:t>
            </w:r>
          </w:p>
        </w:tc>
      </w:tr>
      <w:tr w:rsidR="000622EB" w:rsidRPr="00C42D9F">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2.3</w:t>
            </w:r>
          </w:p>
        </w:tc>
        <w:tc>
          <w:tcPr>
            <w:tcW w:w="128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Металлургический комплекс: чёрная и цветная металлургия</w:t>
            </w:r>
          </w:p>
        </w:tc>
      </w:tr>
      <w:tr w:rsidR="000622EB" w:rsidRPr="00C42D9F">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2.4</w:t>
            </w:r>
          </w:p>
        </w:tc>
        <w:tc>
          <w:tcPr>
            <w:tcW w:w="128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Химико-лесной комплекс: химическая промышленность и лесопромышленный комплекс</w:t>
            </w:r>
          </w:p>
        </w:tc>
      </w:tr>
      <w:tr w:rsidR="000622EB">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2.5</w:t>
            </w:r>
          </w:p>
        </w:tc>
        <w:tc>
          <w:tcPr>
            <w:tcW w:w="12859"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Агропромышленный комплекс (АПК). Сельское хозяйство: растениеводство и животноводство. </w:t>
            </w:r>
            <w:r>
              <w:rPr>
                <w:rFonts w:ascii="Times New Roman" w:hAnsi="Times New Roman"/>
                <w:color w:val="000000"/>
                <w:sz w:val="24"/>
              </w:rPr>
              <w:t>Пищевая промышленность</w:t>
            </w:r>
          </w:p>
        </w:tc>
      </w:tr>
      <w:tr w:rsidR="000622EB" w:rsidRPr="00C42D9F">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2.6</w:t>
            </w:r>
          </w:p>
        </w:tc>
        <w:tc>
          <w:tcPr>
            <w:tcW w:w="128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Инфраструктурный комплекс: транспорт и связь, информационная инфраструктура; сфера обслуживания; рекреационное хозяйство</w:t>
            </w:r>
          </w:p>
        </w:tc>
      </w:tr>
      <w:tr w:rsidR="000622EB">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w:t>
            </w:r>
          </w:p>
        </w:tc>
        <w:tc>
          <w:tcPr>
            <w:tcW w:w="12859"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shd w:val="clear" w:color="auto" w:fill="FFFFFF"/>
              </w:rPr>
              <w:t>Регионы России</w:t>
            </w:r>
          </w:p>
        </w:tc>
      </w:tr>
      <w:tr w:rsidR="000622EB" w:rsidRPr="00C42D9F">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lastRenderedPageBreak/>
              <w:t>3.1</w:t>
            </w:r>
          </w:p>
        </w:tc>
        <w:tc>
          <w:tcPr>
            <w:tcW w:w="128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Регионы России. Западный макрорегион (Европейская часть) России. 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w:t>
            </w:r>
          </w:p>
        </w:tc>
      </w:tr>
      <w:tr w:rsidR="000622EB" w:rsidRPr="00C42D9F">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3.2</w:t>
            </w:r>
          </w:p>
        </w:tc>
        <w:tc>
          <w:tcPr>
            <w:tcW w:w="128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 xml:space="preserve">Восточный макрорегион (Азиатская часть) России. 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w:t>
            </w:r>
          </w:p>
        </w:tc>
      </w:tr>
      <w:tr w:rsidR="000622EB" w:rsidRPr="00C42D9F">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3.3</w:t>
            </w:r>
          </w:p>
        </w:tc>
        <w:tc>
          <w:tcPr>
            <w:tcW w:w="128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Классификация субъектов Российской Федерации по уровню социально-экономического развития</w:t>
            </w:r>
          </w:p>
        </w:tc>
      </w:tr>
      <w:tr w:rsidR="000622EB">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w:t>
            </w:r>
          </w:p>
        </w:tc>
        <w:tc>
          <w:tcPr>
            <w:tcW w:w="12859" w:type="dxa"/>
            <w:tcMar>
              <w:top w:w="50" w:type="dxa"/>
              <w:left w:w="100" w:type="dxa"/>
            </w:tcMar>
            <w:vAlign w:val="center"/>
          </w:tcPr>
          <w:p w:rsidR="000622EB" w:rsidRDefault="00AE26BD">
            <w:pPr>
              <w:spacing w:after="0" w:line="360" w:lineRule="auto"/>
              <w:ind w:left="365"/>
              <w:jc w:val="both"/>
            </w:pPr>
            <w:r>
              <w:rPr>
                <w:rFonts w:ascii="Times New Roman" w:hAnsi="Times New Roman"/>
                <w:color w:val="000000"/>
                <w:sz w:val="24"/>
                <w:shd w:val="clear" w:color="auto" w:fill="FFFFFF"/>
              </w:rPr>
              <w:t>Россия в современном мире</w:t>
            </w:r>
          </w:p>
        </w:tc>
      </w:tr>
      <w:tr w:rsidR="000622EB">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4.1</w:t>
            </w:r>
          </w:p>
        </w:tc>
        <w:tc>
          <w:tcPr>
            <w:tcW w:w="12859" w:type="dxa"/>
            <w:tcMar>
              <w:top w:w="50" w:type="dxa"/>
              <w:left w:w="100" w:type="dxa"/>
            </w:tcMar>
            <w:vAlign w:val="center"/>
          </w:tcPr>
          <w:p w:rsidR="000622EB" w:rsidRDefault="00AE26BD">
            <w:pPr>
              <w:spacing w:after="0" w:line="360" w:lineRule="auto"/>
              <w:ind w:left="365"/>
              <w:jc w:val="both"/>
            </w:pPr>
            <w:r w:rsidRPr="00F717A2">
              <w:rPr>
                <w:rFonts w:ascii="Times New Roman" w:hAnsi="Times New Roman"/>
                <w:color w:val="000000"/>
                <w:sz w:val="24"/>
                <w:lang w:val="ru-RU"/>
              </w:rPr>
              <w:t xml:space="preserve">Россия в системе Международного географического разделения труда. </w:t>
            </w:r>
            <w:r>
              <w:rPr>
                <w:rFonts w:ascii="Times New Roman" w:hAnsi="Times New Roman"/>
                <w:color w:val="000000"/>
                <w:sz w:val="24"/>
              </w:rPr>
              <w:t>Россия и страны Содружества Независимых Государств. Евразийский экономический союз</w:t>
            </w:r>
          </w:p>
        </w:tc>
      </w:tr>
      <w:tr w:rsidR="000622EB" w:rsidRPr="00C42D9F">
        <w:trPr>
          <w:trHeight w:val="144"/>
        </w:trPr>
        <w:tc>
          <w:tcPr>
            <w:tcW w:w="1315" w:type="dxa"/>
            <w:tcMar>
              <w:top w:w="50" w:type="dxa"/>
              <w:left w:w="100" w:type="dxa"/>
            </w:tcMar>
            <w:vAlign w:val="center"/>
          </w:tcPr>
          <w:p w:rsidR="000622EB" w:rsidRDefault="00AE26BD">
            <w:pPr>
              <w:spacing w:after="0" w:line="360" w:lineRule="auto"/>
              <w:ind w:left="365"/>
              <w:jc w:val="center"/>
            </w:pPr>
            <w:r>
              <w:rPr>
                <w:rFonts w:ascii="Times New Roman" w:hAnsi="Times New Roman"/>
                <w:color w:val="000000"/>
                <w:sz w:val="24"/>
              </w:rPr>
              <w:t>4.2</w:t>
            </w:r>
          </w:p>
        </w:tc>
        <w:tc>
          <w:tcPr>
            <w:tcW w:w="12859" w:type="dxa"/>
            <w:tcMar>
              <w:top w:w="50" w:type="dxa"/>
              <w:left w:w="100" w:type="dxa"/>
            </w:tcMar>
            <w:vAlign w:val="center"/>
          </w:tcPr>
          <w:p w:rsidR="000622EB" w:rsidRPr="00F717A2" w:rsidRDefault="00AE26BD">
            <w:pPr>
              <w:spacing w:after="0" w:line="360" w:lineRule="auto"/>
              <w:ind w:left="365"/>
              <w:jc w:val="both"/>
              <w:rPr>
                <w:lang w:val="ru-RU"/>
              </w:rPr>
            </w:pPr>
            <w:r w:rsidRPr="00F717A2">
              <w:rPr>
                <w:rFonts w:ascii="Times New Roman" w:hAnsi="Times New Roman"/>
                <w:color w:val="000000"/>
                <w:sz w:val="24"/>
                <w:lang w:val="ru-RU"/>
              </w:rPr>
              <w:t>Значение для мировой цивилизации географического пространства России как комплекса природных, культурных и экономических ценностей</w:t>
            </w:r>
          </w:p>
        </w:tc>
      </w:tr>
    </w:tbl>
    <w:p w:rsidR="000622EB" w:rsidRPr="00F717A2" w:rsidRDefault="000622EB">
      <w:pPr>
        <w:spacing w:after="0"/>
        <w:ind w:left="120"/>
        <w:rPr>
          <w:lang w:val="ru-RU"/>
        </w:rPr>
      </w:pPr>
    </w:p>
    <w:p w:rsidR="000622EB" w:rsidRPr="00F717A2" w:rsidRDefault="000622EB">
      <w:pPr>
        <w:rPr>
          <w:lang w:val="ru-RU"/>
        </w:rPr>
        <w:sectPr w:rsidR="000622EB" w:rsidRPr="00F717A2">
          <w:pgSz w:w="11906" w:h="16383"/>
          <w:pgMar w:top="1134" w:right="850" w:bottom="1134" w:left="1701" w:header="720" w:footer="720" w:gutter="0"/>
          <w:cols w:space="720"/>
        </w:sectPr>
      </w:pPr>
    </w:p>
    <w:p w:rsidR="000622EB" w:rsidRPr="00F717A2" w:rsidRDefault="00AE26BD">
      <w:pPr>
        <w:spacing w:before="199" w:after="199" w:line="336" w:lineRule="auto"/>
        <w:ind w:left="120"/>
        <w:rPr>
          <w:lang w:val="ru-RU"/>
        </w:rPr>
      </w:pPr>
      <w:bookmarkStart w:id="9" w:name="block-58864715"/>
      <w:bookmarkEnd w:id="8"/>
      <w:r w:rsidRPr="00F717A2">
        <w:rPr>
          <w:rFonts w:ascii="Times New Roman" w:hAnsi="Times New Roman"/>
          <w:b/>
          <w:color w:val="000000"/>
          <w:sz w:val="28"/>
          <w:lang w:val="ru-RU"/>
        </w:rPr>
        <w:lastRenderedPageBreak/>
        <w:t>ПРОВЕРЯЕМЫЕ НА ОГЭ ПО ГЕОГРАФИИ ТРЕБОВАНИЯ К РЕЗУЛЬТАТАМ ОСВОЕНИЯ ОСНОВНОЙ ОБРАЗОВАТЕЛЬНОЙ ПРОГРАММЫ ОСНОВНОГО ОБЩЕГО ОБРАЗОВАНИЯ</w:t>
      </w:r>
    </w:p>
    <w:p w:rsidR="000622EB" w:rsidRPr="00F717A2" w:rsidRDefault="000622EB">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3388"/>
        <w:gridCol w:w="5784"/>
      </w:tblGrid>
      <w:tr w:rsidR="000622EB" w:rsidRPr="00C42D9F">
        <w:trPr>
          <w:trHeight w:val="144"/>
        </w:trPr>
        <w:tc>
          <w:tcPr>
            <w:tcW w:w="3556" w:type="dxa"/>
            <w:tcMar>
              <w:top w:w="50" w:type="dxa"/>
              <w:left w:w="100" w:type="dxa"/>
            </w:tcMar>
            <w:vAlign w:val="center"/>
          </w:tcPr>
          <w:p w:rsidR="000622EB" w:rsidRDefault="00AE26BD">
            <w:pPr>
              <w:spacing w:after="0"/>
              <w:ind w:left="272"/>
            </w:pPr>
            <w:r w:rsidRPr="00F717A2">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проверяемоготребования </w:t>
            </w:r>
          </w:p>
        </w:tc>
        <w:tc>
          <w:tcPr>
            <w:tcW w:w="9328" w:type="dxa"/>
            <w:tcMar>
              <w:top w:w="50" w:type="dxa"/>
              <w:left w:w="100" w:type="dxa"/>
            </w:tcMar>
            <w:vAlign w:val="center"/>
          </w:tcPr>
          <w:p w:rsidR="000622EB" w:rsidRPr="00F717A2" w:rsidRDefault="00AE26BD">
            <w:pPr>
              <w:spacing w:after="0"/>
              <w:ind w:left="272"/>
              <w:rPr>
                <w:lang w:val="ru-RU"/>
              </w:rPr>
            </w:pPr>
            <w:r w:rsidRPr="00F717A2">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0622EB" w:rsidRPr="00C42D9F">
        <w:trPr>
          <w:trHeight w:val="144"/>
        </w:trPr>
        <w:tc>
          <w:tcPr>
            <w:tcW w:w="355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w:t>
            </w:r>
          </w:p>
        </w:tc>
        <w:tc>
          <w:tcPr>
            <w:tcW w:w="932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4"/>
                <w:sz w:val="24"/>
                <w:lang w:val="ru-RU"/>
              </w:rPr>
              <w:t xml:space="preserve">Освоение и применение системы знаний о размещении и основных свойствах географических объектов, </w:t>
            </w:r>
            <w:r w:rsidRPr="00F717A2">
              <w:rPr>
                <w:rFonts w:ascii="Times New Roman" w:hAnsi="Times New Roman"/>
                <w:color w:val="000000"/>
                <w:sz w:val="24"/>
                <w:lang w:val="ru-RU"/>
              </w:rPr>
              <w:t>понимание роли географии в формировании качества жизни человека и окружающей его среды на планете Земля,</w:t>
            </w:r>
            <w:r w:rsidRPr="00F717A2">
              <w:rPr>
                <w:rFonts w:ascii="Times New Roman" w:hAnsi="Times New Roman"/>
                <w:color w:val="000000"/>
                <w:sz w:val="24"/>
                <w:shd w:val="clear" w:color="auto" w:fill="FFFFFF"/>
                <w:lang w:val="ru-RU"/>
              </w:rPr>
              <w:t xml:space="preserve"> </w:t>
            </w:r>
            <w:r w:rsidRPr="00F717A2">
              <w:rPr>
                <w:rFonts w:ascii="Times New Roman" w:hAnsi="Times New Roman"/>
                <w:color w:val="000000"/>
                <w:spacing w:val="-4"/>
                <w:sz w:val="24"/>
                <w:lang w:val="ru-RU"/>
              </w:rPr>
              <w:t xml:space="preserve">в решении современных практических задач своего населённого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 </w:t>
            </w:r>
          </w:p>
        </w:tc>
      </w:tr>
      <w:tr w:rsidR="000622EB" w:rsidRPr="00C42D9F">
        <w:trPr>
          <w:trHeight w:val="144"/>
        </w:trPr>
        <w:tc>
          <w:tcPr>
            <w:tcW w:w="355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w:t>
            </w:r>
          </w:p>
        </w:tc>
        <w:tc>
          <w:tcPr>
            <w:tcW w:w="932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tc>
      </w:tr>
      <w:tr w:rsidR="000622EB" w:rsidRPr="00C42D9F">
        <w:trPr>
          <w:trHeight w:val="144"/>
        </w:trPr>
        <w:tc>
          <w:tcPr>
            <w:tcW w:w="355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w:t>
            </w:r>
          </w:p>
        </w:tc>
        <w:tc>
          <w:tcPr>
            <w:tcW w:w="932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4"/>
                <w:sz w:val="24"/>
                <w:lang w:val="ru-RU"/>
              </w:rPr>
              <w:t>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tc>
      </w:tr>
      <w:tr w:rsidR="000622EB" w:rsidRPr="00C42D9F">
        <w:trPr>
          <w:trHeight w:val="144"/>
        </w:trPr>
        <w:tc>
          <w:tcPr>
            <w:tcW w:w="355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w:t>
            </w:r>
          </w:p>
        </w:tc>
        <w:tc>
          <w:tcPr>
            <w:tcW w:w="932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Умение сравнивать изученные географические объекты, явления и процессы на основе выделения их существенных признаков</w:t>
            </w:r>
          </w:p>
        </w:tc>
      </w:tr>
      <w:tr w:rsidR="000622EB" w:rsidRPr="00C42D9F">
        <w:trPr>
          <w:trHeight w:val="144"/>
        </w:trPr>
        <w:tc>
          <w:tcPr>
            <w:tcW w:w="355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5</w:t>
            </w:r>
          </w:p>
        </w:tc>
        <w:tc>
          <w:tcPr>
            <w:tcW w:w="932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Умение классифицировать географические объекты и явления на основе их известных характерных свойств</w:t>
            </w:r>
          </w:p>
        </w:tc>
      </w:tr>
      <w:tr w:rsidR="000622EB" w:rsidRPr="00C42D9F">
        <w:trPr>
          <w:trHeight w:val="144"/>
        </w:trPr>
        <w:tc>
          <w:tcPr>
            <w:tcW w:w="355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6</w:t>
            </w:r>
          </w:p>
        </w:tc>
        <w:tc>
          <w:tcPr>
            <w:tcW w:w="932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tc>
      </w:tr>
      <w:tr w:rsidR="000622EB" w:rsidRPr="00C42D9F">
        <w:trPr>
          <w:trHeight w:val="144"/>
        </w:trPr>
        <w:tc>
          <w:tcPr>
            <w:tcW w:w="355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w:t>
            </w:r>
          </w:p>
        </w:tc>
        <w:tc>
          <w:tcPr>
            <w:tcW w:w="932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tc>
      </w:tr>
      <w:tr w:rsidR="000622EB" w:rsidRPr="00C42D9F">
        <w:trPr>
          <w:trHeight w:val="144"/>
        </w:trPr>
        <w:tc>
          <w:tcPr>
            <w:tcW w:w="355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8</w:t>
            </w:r>
          </w:p>
        </w:tc>
        <w:tc>
          <w:tcPr>
            <w:tcW w:w="932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Умение объяснять влияние изученных географических объектов и явлений на качество жизни человека и качество окружающей среды</w:t>
            </w:r>
          </w:p>
        </w:tc>
      </w:tr>
      <w:tr w:rsidR="000622EB" w:rsidRPr="00C42D9F">
        <w:trPr>
          <w:trHeight w:val="144"/>
        </w:trPr>
        <w:tc>
          <w:tcPr>
            <w:tcW w:w="355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9</w:t>
            </w:r>
          </w:p>
        </w:tc>
        <w:tc>
          <w:tcPr>
            <w:tcW w:w="932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tc>
      </w:tr>
      <w:tr w:rsidR="000622EB" w:rsidRPr="00C42D9F">
        <w:trPr>
          <w:trHeight w:val="144"/>
        </w:trPr>
        <w:tc>
          <w:tcPr>
            <w:tcW w:w="355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10</w:t>
            </w:r>
          </w:p>
        </w:tc>
        <w:tc>
          <w:tcPr>
            <w:tcW w:w="932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практико-ориентированных задач</w:t>
            </w:r>
          </w:p>
        </w:tc>
      </w:tr>
      <w:tr w:rsidR="000622EB" w:rsidRPr="00C42D9F">
        <w:trPr>
          <w:trHeight w:val="144"/>
        </w:trPr>
        <w:tc>
          <w:tcPr>
            <w:tcW w:w="355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w:t>
            </w:r>
          </w:p>
        </w:tc>
        <w:tc>
          <w:tcPr>
            <w:tcW w:w="932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tc>
      </w:tr>
      <w:tr w:rsidR="000622EB" w:rsidRPr="00C42D9F">
        <w:trPr>
          <w:trHeight w:val="144"/>
        </w:trPr>
        <w:tc>
          <w:tcPr>
            <w:tcW w:w="3556"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w:t>
            </w:r>
          </w:p>
        </w:tc>
        <w:tc>
          <w:tcPr>
            <w:tcW w:w="9328"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Умение решать практические задачи геоэкологического содержания для определения качества окружающей среды своей местности, путей её сохранения и улучшения; задачи в сфере экономической географии для определения </w:t>
            </w:r>
            <w:r w:rsidRPr="00F717A2">
              <w:rPr>
                <w:rFonts w:ascii="Times New Roman" w:hAnsi="Times New Roman"/>
                <w:color w:val="000000"/>
                <w:sz w:val="24"/>
                <w:lang w:val="ru-RU"/>
              </w:rPr>
              <w:lastRenderedPageBreak/>
              <w:t>качества жизни человека, семьи и финансового благополучия</w:t>
            </w:r>
          </w:p>
        </w:tc>
      </w:tr>
    </w:tbl>
    <w:p w:rsidR="000622EB" w:rsidRPr="00F717A2" w:rsidRDefault="000622EB">
      <w:pPr>
        <w:spacing w:after="0" w:line="336" w:lineRule="auto"/>
        <w:ind w:left="120"/>
        <w:rPr>
          <w:lang w:val="ru-RU"/>
        </w:rPr>
      </w:pPr>
    </w:p>
    <w:p w:rsidR="000622EB" w:rsidRPr="00F717A2" w:rsidRDefault="000622EB">
      <w:pPr>
        <w:rPr>
          <w:lang w:val="ru-RU"/>
        </w:rPr>
        <w:sectPr w:rsidR="000622EB" w:rsidRPr="00F717A2">
          <w:pgSz w:w="11906" w:h="16383"/>
          <w:pgMar w:top="1134" w:right="850" w:bottom="1134" w:left="1701" w:header="720" w:footer="720" w:gutter="0"/>
          <w:cols w:space="720"/>
        </w:sectPr>
      </w:pPr>
    </w:p>
    <w:p w:rsidR="000622EB" w:rsidRPr="00F717A2" w:rsidRDefault="00AE26BD">
      <w:pPr>
        <w:spacing w:before="199" w:after="199" w:line="336" w:lineRule="auto"/>
        <w:ind w:left="120"/>
        <w:rPr>
          <w:lang w:val="ru-RU"/>
        </w:rPr>
      </w:pPr>
      <w:bookmarkStart w:id="10" w:name="block-58864717"/>
      <w:bookmarkEnd w:id="9"/>
      <w:r w:rsidRPr="00F717A2">
        <w:rPr>
          <w:rFonts w:ascii="Times New Roman" w:hAnsi="Times New Roman"/>
          <w:b/>
          <w:color w:val="000000"/>
          <w:sz w:val="28"/>
          <w:lang w:val="ru-RU"/>
        </w:rPr>
        <w:lastRenderedPageBreak/>
        <w:t>ПЕРЕЧЕНЬ ЭЛЕМЕНТОВ СОДЕРЖАНИЯ, ПРОВЕРЯЕМЫХ НА ОГЭ ПО ГЕОГРАФИИ</w:t>
      </w:r>
    </w:p>
    <w:p w:rsidR="000622EB" w:rsidRPr="00F717A2" w:rsidRDefault="000622EB">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22"/>
        <w:gridCol w:w="7850"/>
      </w:tblGrid>
      <w:tr w:rsidR="000622EB">
        <w:trPr>
          <w:trHeight w:val="144"/>
        </w:trPr>
        <w:tc>
          <w:tcPr>
            <w:tcW w:w="1572" w:type="dxa"/>
            <w:tcMar>
              <w:top w:w="50" w:type="dxa"/>
              <w:left w:w="100" w:type="dxa"/>
            </w:tcMar>
            <w:vAlign w:val="center"/>
          </w:tcPr>
          <w:p w:rsidR="000622EB" w:rsidRDefault="00AE26BD">
            <w:pPr>
              <w:spacing w:after="0"/>
              <w:ind w:left="272"/>
            </w:pPr>
            <w:r w:rsidRPr="00F717A2">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2455" w:type="dxa"/>
            <w:tcMar>
              <w:top w:w="50" w:type="dxa"/>
              <w:left w:w="100" w:type="dxa"/>
            </w:tcMar>
            <w:vAlign w:val="center"/>
          </w:tcPr>
          <w:p w:rsidR="000622EB" w:rsidRDefault="00AE26BD">
            <w:pPr>
              <w:spacing w:after="0"/>
              <w:ind w:left="272"/>
            </w:pPr>
            <w:r>
              <w:rPr>
                <w:rFonts w:ascii="Times New Roman" w:hAnsi="Times New Roman"/>
                <w:b/>
                <w:color w:val="000000"/>
                <w:sz w:val="24"/>
              </w:rPr>
              <w:t xml:space="preserve"> Проверяемый элемент содержания </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Раздел 1. Географическое изучение Земли</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1.1</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География – наука о планете Земля</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1.2</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История географических открытий</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Раздел 2. Изображения земной поверхности</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2.1</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Планы местности. Масштаб. Изображение на планах местности неровностей земной поверхности. Азимут. Географические карты. Географическая широта и географическая долгота. Условные знаки, способы картографического изображения</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Раздел 3. Земля – планета Солнечной системы</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3.1</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Земля ‒ планета Солнечной системы. Форма, размеры, движение Земли, их географические следствия</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Раздел 4. Оболочки Земли</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4.1</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Литосфера</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4.1.1</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Внутреннее строение Земли. Минералы и горные породы. История Земли как планеты. Литосферные плиты и их движение. </w:t>
            </w:r>
            <w:r>
              <w:rPr>
                <w:rFonts w:ascii="Times New Roman" w:hAnsi="Times New Roman"/>
                <w:color w:val="000000"/>
                <w:sz w:val="24"/>
              </w:rPr>
              <w:t>Сейсмические пояса</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4.1.2</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Внешние и внутренние процессы рельефообразования. Рельеф земной поверхности и дна Мирового океана. </w:t>
            </w:r>
            <w:r>
              <w:rPr>
                <w:rFonts w:ascii="Times New Roman" w:hAnsi="Times New Roman"/>
                <w:color w:val="000000"/>
                <w:sz w:val="24"/>
              </w:rPr>
              <w:t>Полезные ископаемые</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4.2</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Гидросфера</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4.2.1</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Мировой океан и его части. Движение вод Мирового океана. Система океанических течений. Солёность и температура океанических вод. Географические закономерности изменения солёности поверхностных вод Мирового океана. </w:t>
            </w:r>
            <w:r>
              <w:rPr>
                <w:rFonts w:ascii="Times New Roman" w:hAnsi="Times New Roman"/>
                <w:color w:val="000000"/>
                <w:sz w:val="24"/>
              </w:rPr>
              <w:t>Ледовитость Мирового океана</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4.2.2</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Воды суши. Реки. Озёра. Болота. Подземные воды. Ледники. Многолетняя мерзлота</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4.3</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Атмосфера</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4.3.1</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Газовый состав, строение атмосферы. Зависимость нагревания земной поверхности от угла падения солнечных лучей. Атмосферное давление. Ветер и причины его возникновения. Вода в атмосфере. Погода и её </w:t>
            </w:r>
            <w:r w:rsidRPr="00F717A2">
              <w:rPr>
                <w:rFonts w:ascii="Times New Roman" w:hAnsi="Times New Roman"/>
                <w:color w:val="000000"/>
                <w:sz w:val="24"/>
                <w:lang w:val="ru-RU"/>
              </w:rPr>
              <w:lastRenderedPageBreak/>
              <w:t xml:space="preserve">показатели. Закономерности распределения температуры воздуха, атмосферных осадков. </w:t>
            </w:r>
            <w:r>
              <w:rPr>
                <w:rFonts w:ascii="Times New Roman" w:hAnsi="Times New Roman"/>
                <w:color w:val="000000"/>
                <w:sz w:val="24"/>
              </w:rPr>
              <w:t>Воздушные массы, их типы. Преобладающие ветры</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4.3.2</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Климат и климатообразующие факторы. Разнообразие климата на Земле</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4.4</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 xml:space="preserve">Биосфера </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4.4.1</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Разнообразие животного и растительного мира</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4.4.2</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Почва, её строение и состав. Образование почвы и плодородие почв </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4.5</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 xml:space="preserve">Географическая оболочка </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4.5.1</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Особенности строения, свойства географической оболочки, их географические следствия. </w:t>
            </w:r>
            <w:r>
              <w:rPr>
                <w:rFonts w:ascii="Times New Roman" w:hAnsi="Times New Roman"/>
                <w:color w:val="000000"/>
                <w:sz w:val="24"/>
              </w:rPr>
              <w:t>Круговороты веществ на Земле</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4.5.2</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Географическая зональность (природные зоны) и высотная поясность</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4.5.3</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Природно-территориальные комплексы. Материки, океаны, части света. </w:t>
            </w:r>
            <w:r>
              <w:rPr>
                <w:rFonts w:ascii="Times New Roman" w:hAnsi="Times New Roman"/>
                <w:color w:val="000000"/>
                <w:sz w:val="24"/>
              </w:rPr>
              <w:t>Острова, их типы по происхождению</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5</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 xml:space="preserve">Раздел 5. Человечество на Земле. Материки и страны </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5.1</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Распространение людей на Земле. Современная численность населения мира. Факторы, влияющие на рост численности населения. Размещение и плотность населения. </w:t>
            </w:r>
            <w:r>
              <w:rPr>
                <w:rFonts w:ascii="Times New Roman" w:hAnsi="Times New Roman"/>
                <w:color w:val="000000"/>
                <w:sz w:val="24"/>
              </w:rPr>
              <w:t>Города и сельские поселения</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5.2</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Народы и религии мира</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5.3</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Культурно-исторические регионы мира. Многообразие стран, их основные типы</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5.4</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Южные материки. Африка. Австралия и Океания. Южная Америка. Антарктида ‒ уникальный материк на Земле.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и политическая карта Африки, Австралии и Океании, Южной Америки. </w:t>
            </w:r>
            <w:r>
              <w:rPr>
                <w:rFonts w:ascii="Times New Roman" w:hAnsi="Times New Roman"/>
                <w:color w:val="000000"/>
                <w:sz w:val="24"/>
              </w:rPr>
              <w:t xml:space="preserve">Крупнейшие по территории и численности населения страны </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5.5</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Северные материки. 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6</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Раздел 6. Взаимодействие природы и общества</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6.1</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Природная среда. Охрана природы. Особо охраняемые природные территории. Программа ООН и цели устойчивого развития. Всемирное наследие ЮНЕСКО: природные и культурные объекты</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6.2</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Природно-ресурсный капитал. Классификации природных ресурсов</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6.3</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Особенности взаимодействия человека и природы на разных материках. Деятельность человека, преобразующая земную поверхность, и связанные с ней экологические </w:t>
            </w:r>
            <w:r w:rsidRPr="00F717A2">
              <w:rPr>
                <w:rFonts w:ascii="Times New Roman" w:hAnsi="Times New Roman"/>
                <w:color w:val="000000"/>
                <w:spacing w:val="-6"/>
                <w:sz w:val="24"/>
                <w:lang w:val="ru-RU"/>
              </w:rPr>
              <w:t xml:space="preserve">проблемы. </w:t>
            </w:r>
            <w:r>
              <w:rPr>
                <w:rFonts w:ascii="Times New Roman" w:hAnsi="Times New Roman"/>
                <w:color w:val="000000"/>
                <w:spacing w:val="-6"/>
                <w:sz w:val="24"/>
              </w:rPr>
              <w:t>Влияние современной хозяйственной</w:t>
            </w:r>
            <w:r>
              <w:rPr>
                <w:rFonts w:ascii="Times New Roman" w:hAnsi="Times New Roman"/>
                <w:color w:val="000000"/>
                <w:sz w:val="24"/>
              </w:rPr>
              <w:t xml:space="preserve"> деятельности людей на климат Земли</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6.4</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pacing w:val="-2"/>
                <w:sz w:val="24"/>
                <w:lang w:val="ru-RU"/>
              </w:rPr>
              <w:t xml:space="preserve">Принципы рационального природопользования </w:t>
            </w:r>
            <w:r w:rsidRPr="00F717A2">
              <w:rPr>
                <w:rFonts w:ascii="Times New Roman" w:hAnsi="Times New Roman"/>
                <w:color w:val="000000"/>
                <w:sz w:val="24"/>
                <w:lang w:val="ru-RU"/>
              </w:rPr>
              <w:t>и методы их реализации</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6.5</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Влияние закономерностей географической оболочки на жизнь и деятельность людей</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6.6</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Стихийные явления в литосфере, атмосфере и гидросфере</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6.7</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Глобальные проблемы человечества: экологическая, сырьевая, энергетическая, преодоления отсталости стран, продовольственная. </w:t>
            </w:r>
            <w:r>
              <w:rPr>
                <w:rFonts w:ascii="Times New Roman" w:hAnsi="Times New Roman"/>
                <w:color w:val="000000"/>
                <w:sz w:val="24"/>
              </w:rPr>
              <w:t>Глобальные изменения климата. Экологические проблемы Мирового океана</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 xml:space="preserve">Раздел 7. География России </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7.1</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Географическое пространство России</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7.1.1</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История формирования и освоения территории России</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7.1.2</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Географическое положение и границы России. Виды географического положения. Моря, омывающие территорию </w:t>
            </w:r>
            <w:r>
              <w:rPr>
                <w:rFonts w:ascii="Times New Roman" w:hAnsi="Times New Roman"/>
                <w:color w:val="000000"/>
                <w:sz w:val="24"/>
              </w:rPr>
              <w:t>России</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7.1.3</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Время на территории России. Россия на карте часовых поясов мира. </w:t>
            </w:r>
            <w:r>
              <w:rPr>
                <w:rFonts w:ascii="Times New Roman" w:hAnsi="Times New Roman"/>
                <w:color w:val="000000"/>
                <w:sz w:val="24"/>
              </w:rPr>
              <w:t>Карта часовых зон России</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7.1.4</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Административно-территориальное устройство России. Районирование территории</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7.2</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Природа России</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7.2.1</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Природные условия и ресурсы России. Природно-ресурсный капитал и экологический потенциал России. Минеральные ресурсы страны и проблемы их рационального использования. Основные ресурсные базы. </w:t>
            </w:r>
            <w:r>
              <w:rPr>
                <w:rFonts w:ascii="Times New Roman" w:hAnsi="Times New Roman"/>
                <w:color w:val="000000"/>
                <w:sz w:val="24"/>
              </w:rPr>
              <w:t>Природные ресурсы суши и морей, омывающих Россию</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7.2.2</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Геологическое строение, рельеф и полезные ископаемые. Основные этапы формирования земной коры на территории России. Основные тектонические структуры на территории России. Геохронологическая таблица. Основные формы рельефа</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7.2.3</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Распределение температуры воздуха, атмосферных осадков по территории России. Коэффициент увлажнения. Климатические пояса и типы климатов России. Атмосферные фронты, циклоны и антициклоны</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7.2.4</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Влияние климата на жизнь и хозяйственную деятельность населения. Наблюдаемые климатические изменения на территории России и их возможные следствия. </w:t>
            </w:r>
            <w:r>
              <w:rPr>
                <w:rFonts w:ascii="Times New Roman" w:hAnsi="Times New Roman"/>
                <w:color w:val="000000"/>
                <w:sz w:val="24"/>
              </w:rPr>
              <w:t>Агроклиматические ресурсы. Опасные и неблагоприятные метеорологические явления</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7.2.5</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Моря как аквальные природные комплексы. Реки России. Опасные гидрологические природные явления и их распространение по территории России. Крупнейшие озёра, их происхождение. Болота. Подземные воды. Ледники. Многолетняя мерзлота</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7.2.6</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Почва. Основные зональные типы почв. Почвенные ресурсы России. Меры по сохранению плодородия почв</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7.2.7</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Богатство растительного и животного мира России. Растения и животные, занесённые в Красную книгу России</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7.2.8</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Природно-хозяйственные зоны России. Высотная поясность в горах на территории России. Природные ресурсы природно-хозяйственных зон и их использование, экологические проблемы</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7.3</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Население России</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7.3.1</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Численность населения России. Геодемографическое положение России. </w:t>
            </w:r>
            <w:r>
              <w:rPr>
                <w:rFonts w:ascii="Times New Roman" w:hAnsi="Times New Roman"/>
                <w:color w:val="000000"/>
                <w:sz w:val="24"/>
              </w:rPr>
              <w:t>Рождаемость, смертность, естественный прирост населения России</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7.3.2</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Миграции населения. Миграционный прирост населения. </w:t>
            </w:r>
            <w:r>
              <w:rPr>
                <w:rFonts w:ascii="Times New Roman" w:hAnsi="Times New Roman"/>
                <w:color w:val="000000"/>
                <w:sz w:val="24"/>
              </w:rPr>
              <w:t>Общий прирост населения</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7.3.3</w:t>
            </w:r>
          </w:p>
        </w:tc>
        <w:tc>
          <w:tcPr>
            <w:tcW w:w="12455" w:type="dxa"/>
            <w:tcMar>
              <w:top w:w="50" w:type="dxa"/>
              <w:left w:w="100" w:type="dxa"/>
            </w:tcMar>
            <w:vAlign w:val="center"/>
          </w:tcPr>
          <w:p w:rsidR="000622EB" w:rsidRPr="00F717A2" w:rsidRDefault="00AE26BD">
            <w:pPr>
              <w:spacing w:after="0" w:line="336" w:lineRule="auto"/>
              <w:ind w:left="365"/>
              <w:jc w:val="both"/>
              <w:rPr>
                <w:lang w:val="ru-RU"/>
              </w:rPr>
            </w:pPr>
            <w:r w:rsidRPr="00F717A2">
              <w:rPr>
                <w:rFonts w:ascii="Times New Roman" w:hAnsi="Times New Roman"/>
                <w:color w:val="000000"/>
                <w:sz w:val="24"/>
                <w:lang w:val="ru-RU"/>
              </w:rPr>
              <w:t>Географические особенности размещения населения. Основная полоса расселения</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7.3.4</w:t>
            </w:r>
          </w:p>
        </w:tc>
        <w:tc>
          <w:tcPr>
            <w:tcW w:w="12455" w:type="dxa"/>
            <w:tcMar>
              <w:top w:w="50" w:type="dxa"/>
              <w:left w:w="100" w:type="dxa"/>
            </w:tcMar>
            <w:vAlign w:val="center"/>
          </w:tcPr>
          <w:p w:rsidR="000622EB" w:rsidRDefault="00AE26BD">
            <w:pPr>
              <w:spacing w:after="0" w:line="336" w:lineRule="auto"/>
              <w:ind w:left="365"/>
              <w:jc w:val="both"/>
            </w:pPr>
            <w:r w:rsidRPr="00F717A2">
              <w:rPr>
                <w:rFonts w:ascii="Times New Roman" w:hAnsi="Times New Roman"/>
                <w:color w:val="000000"/>
                <w:sz w:val="24"/>
                <w:lang w:val="ru-RU"/>
              </w:rPr>
              <w:t xml:space="preserve">Городское и сельское население. Виды городских и сельских населённых пунктов. </w:t>
            </w:r>
            <w:r>
              <w:rPr>
                <w:rFonts w:ascii="Times New Roman" w:hAnsi="Times New Roman"/>
                <w:color w:val="000000"/>
                <w:sz w:val="24"/>
              </w:rPr>
              <w:t>Урбанизация в России. Крупнейшие города и городские агломерации</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7.3.5</w:t>
            </w:r>
          </w:p>
        </w:tc>
        <w:tc>
          <w:tcPr>
            <w:tcW w:w="12455" w:type="dxa"/>
            <w:tcMar>
              <w:top w:w="50" w:type="dxa"/>
              <w:left w:w="100" w:type="dxa"/>
            </w:tcMar>
            <w:vAlign w:val="center"/>
          </w:tcPr>
          <w:p w:rsidR="000622EB" w:rsidRPr="00C42D9F" w:rsidRDefault="00AE26BD">
            <w:pPr>
              <w:spacing w:after="0" w:line="336" w:lineRule="auto"/>
              <w:ind w:left="365"/>
              <w:jc w:val="both"/>
              <w:rPr>
                <w:lang w:val="ru-RU"/>
              </w:rPr>
            </w:pPr>
            <w:r w:rsidRPr="00F717A2">
              <w:rPr>
                <w:rFonts w:ascii="Times New Roman" w:hAnsi="Times New Roman"/>
                <w:color w:val="000000"/>
                <w:sz w:val="24"/>
                <w:lang w:val="ru-RU"/>
              </w:rPr>
              <w:t xml:space="preserve">Народы и религии России. Языковая классификация народов России. </w:t>
            </w:r>
            <w:r w:rsidRPr="00C42D9F">
              <w:rPr>
                <w:rFonts w:ascii="Times New Roman" w:hAnsi="Times New Roman"/>
                <w:color w:val="000000"/>
                <w:sz w:val="24"/>
                <w:lang w:val="ru-RU"/>
              </w:rPr>
              <w:t>Крупнейшие народы России и их расселение</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7.3.6</w:t>
            </w:r>
          </w:p>
        </w:tc>
        <w:tc>
          <w:tcPr>
            <w:tcW w:w="12455" w:type="dxa"/>
            <w:tcMar>
              <w:top w:w="50" w:type="dxa"/>
              <w:left w:w="100" w:type="dxa"/>
            </w:tcMar>
            <w:vAlign w:val="center"/>
          </w:tcPr>
          <w:p w:rsidR="000622EB" w:rsidRPr="00C42D9F" w:rsidRDefault="00AE26BD">
            <w:pPr>
              <w:spacing w:after="0" w:line="336" w:lineRule="auto"/>
              <w:ind w:left="365"/>
              <w:jc w:val="both"/>
              <w:rPr>
                <w:lang w:val="ru-RU"/>
              </w:rPr>
            </w:pPr>
            <w:r w:rsidRPr="00C42D9F">
              <w:rPr>
                <w:rFonts w:ascii="Times New Roman" w:hAnsi="Times New Roman"/>
                <w:color w:val="000000"/>
                <w:sz w:val="24"/>
                <w:lang w:val="ru-RU"/>
              </w:rPr>
              <w:t>Половозрастная структура населения России в географических районах и субъектах Российской Федерации и факторы, её определяющие</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lastRenderedPageBreak/>
              <w:t>7.3.7</w:t>
            </w:r>
          </w:p>
        </w:tc>
        <w:tc>
          <w:tcPr>
            <w:tcW w:w="12455" w:type="dxa"/>
            <w:tcMar>
              <w:top w:w="50" w:type="dxa"/>
              <w:left w:w="100" w:type="dxa"/>
            </w:tcMar>
            <w:vAlign w:val="center"/>
          </w:tcPr>
          <w:p w:rsidR="000622EB" w:rsidRPr="00C42D9F" w:rsidRDefault="00AE26BD">
            <w:pPr>
              <w:spacing w:after="0" w:line="336" w:lineRule="auto"/>
              <w:ind w:left="365"/>
              <w:jc w:val="both"/>
              <w:rPr>
                <w:lang w:val="ru-RU"/>
              </w:rPr>
            </w:pPr>
            <w:r w:rsidRPr="00C42D9F">
              <w:rPr>
                <w:rFonts w:ascii="Times New Roman" w:hAnsi="Times New Roman"/>
                <w:color w:val="000000"/>
                <w:sz w:val="24"/>
                <w:lang w:val="ru-RU"/>
              </w:rPr>
              <w:t>Человеческий капитал России. Трудовые ресурсы, рабочая сила. Географические различия в уровне занятости населения России и факторы, их определяющие</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7.3.8</w:t>
            </w:r>
          </w:p>
        </w:tc>
        <w:tc>
          <w:tcPr>
            <w:tcW w:w="12455" w:type="dxa"/>
            <w:tcMar>
              <w:top w:w="50" w:type="dxa"/>
              <w:left w:w="100" w:type="dxa"/>
            </w:tcMar>
            <w:vAlign w:val="center"/>
          </w:tcPr>
          <w:p w:rsidR="000622EB" w:rsidRPr="00C42D9F" w:rsidRDefault="00AE26BD">
            <w:pPr>
              <w:spacing w:after="0" w:line="336" w:lineRule="auto"/>
              <w:ind w:left="365"/>
              <w:jc w:val="both"/>
              <w:rPr>
                <w:lang w:val="ru-RU"/>
              </w:rPr>
            </w:pPr>
            <w:r w:rsidRPr="00C42D9F">
              <w:rPr>
                <w:rFonts w:ascii="Times New Roman" w:hAnsi="Times New Roman"/>
                <w:color w:val="000000"/>
                <w:sz w:val="24"/>
                <w:lang w:val="ru-RU"/>
              </w:rPr>
              <w:t>Качество населения и показатели, характеризующие его. ИЧР и его географические различия</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7.4</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Хозяйство России</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7.4.1</w:t>
            </w:r>
          </w:p>
        </w:tc>
        <w:tc>
          <w:tcPr>
            <w:tcW w:w="12455" w:type="dxa"/>
            <w:tcMar>
              <w:top w:w="50" w:type="dxa"/>
              <w:left w:w="100" w:type="dxa"/>
            </w:tcMar>
            <w:vAlign w:val="center"/>
          </w:tcPr>
          <w:p w:rsidR="000622EB" w:rsidRPr="00C42D9F" w:rsidRDefault="00AE26BD">
            <w:pPr>
              <w:spacing w:after="0" w:line="336" w:lineRule="auto"/>
              <w:ind w:left="365"/>
              <w:jc w:val="both"/>
              <w:rPr>
                <w:lang w:val="ru-RU"/>
              </w:rPr>
            </w:pPr>
            <w:r w:rsidRPr="00C42D9F">
              <w:rPr>
                <w:rFonts w:ascii="Times New Roman" w:hAnsi="Times New Roman"/>
                <w:color w:val="000000"/>
                <w:sz w:val="24"/>
                <w:lang w:val="ru-RU"/>
              </w:rPr>
              <w:t xml:space="preserve">Важнейшие межотраслевые комплексы и отрасли. Отраслевая, функциональная и территориальная структуры хозяйства страны, факторы их формирования и развития. Факторы производства. Условия и факторы развития и размещения хозяйства. ВВП и ВРП как показатели уровня развития страны и регионов </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7.4.2</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 xml:space="preserve">Топливно-энергетический комплекс (ТЭК) </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7.4.3</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Металлургический комплекс</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7.4.4</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 xml:space="preserve">Машиностроительный комплекс </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7.4.5</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Химико-лесной комплекс</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7.4.6</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 xml:space="preserve">Агропромышленный комплекс (АПК) </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7.4.7</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Инфраструктурный комплекс</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7.5</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Регионы России</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7.5.1</w:t>
            </w:r>
          </w:p>
        </w:tc>
        <w:tc>
          <w:tcPr>
            <w:tcW w:w="12455" w:type="dxa"/>
            <w:tcMar>
              <w:top w:w="50" w:type="dxa"/>
              <w:left w:w="100" w:type="dxa"/>
            </w:tcMar>
            <w:vAlign w:val="center"/>
          </w:tcPr>
          <w:p w:rsidR="000622EB" w:rsidRPr="00C42D9F" w:rsidRDefault="00AE26BD">
            <w:pPr>
              <w:spacing w:after="0" w:line="336" w:lineRule="auto"/>
              <w:ind w:left="365"/>
              <w:jc w:val="both"/>
              <w:rPr>
                <w:lang w:val="ru-RU"/>
              </w:rPr>
            </w:pPr>
            <w:r w:rsidRPr="00C42D9F">
              <w:rPr>
                <w:rFonts w:ascii="Times New Roman" w:hAnsi="Times New Roman"/>
                <w:color w:val="000000"/>
                <w:sz w:val="24"/>
                <w:lang w:val="ru-RU"/>
              </w:rPr>
              <w:t>Западный макрорегион (Европейская часть) России. 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7.5.2</w:t>
            </w:r>
          </w:p>
        </w:tc>
        <w:tc>
          <w:tcPr>
            <w:tcW w:w="12455" w:type="dxa"/>
            <w:tcMar>
              <w:top w:w="50" w:type="dxa"/>
              <w:left w:w="100" w:type="dxa"/>
            </w:tcMar>
            <w:vAlign w:val="center"/>
          </w:tcPr>
          <w:p w:rsidR="000622EB" w:rsidRPr="00C42D9F" w:rsidRDefault="00AE26BD">
            <w:pPr>
              <w:spacing w:after="0" w:line="336" w:lineRule="auto"/>
              <w:ind w:left="365"/>
              <w:jc w:val="both"/>
              <w:rPr>
                <w:lang w:val="ru-RU"/>
              </w:rPr>
            </w:pPr>
            <w:r w:rsidRPr="00C42D9F">
              <w:rPr>
                <w:rFonts w:ascii="Times New Roman" w:hAnsi="Times New Roman"/>
                <w:color w:val="000000"/>
                <w:sz w:val="24"/>
                <w:lang w:val="ru-RU"/>
              </w:rPr>
              <w:t xml:space="preserve">Восточный макрорегион (Азиатская часть) России. Географические особенности географических районов: Сибирь и Дальний Восток </w:t>
            </w:r>
          </w:p>
        </w:tc>
      </w:tr>
      <w:tr w:rsidR="000622EB">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7.6</w:t>
            </w:r>
          </w:p>
        </w:tc>
        <w:tc>
          <w:tcPr>
            <w:tcW w:w="12455" w:type="dxa"/>
            <w:tcMar>
              <w:top w:w="50" w:type="dxa"/>
              <w:left w:w="100" w:type="dxa"/>
            </w:tcMar>
            <w:vAlign w:val="center"/>
          </w:tcPr>
          <w:p w:rsidR="000622EB" w:rsidRDefault="00AE26BD">
            <w:pPr>
              <w:spacing w:after="0" w:line="336" w:lineRule="auto"/>
              <w:ind w:left="365"/>
              <w:jc w:val="both"/>
            </w:pPr>
            <w:r>
              <w:rPr>
                <w:rFonts w:ascii="Times New Roman" w:hAnsi="Times New Roman"/>
                <w:color w:val="000000"/>
                <w:sz w:val="24"/>
              </w:rPr>
              <w:t>Россия в современном мире</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7.6.1</w:t>
            </w:r>
          </w:p>
        </w:tc>
        <w:tc>
          <w:tcPr>
            <w:tcW w:w="12455" w:type="dxa"/>
            <w:tcMar>
              <w:top w:w="50" w:type="dxa"/>
              <w:left w:w="100" w:type="dxa"/>
            </w:tcMar>
            <w:vAlign w:val="center"/>
          </w:tcPr>
          <w:p w:rsidR="000622EB" w:rsidRPr="00C42D9F" w:rsidRDefault="00AE26BD">
            <w:pPr>
              <w:spacing w:after="0" w:line="336" w:lineRule="auto"/>
              <w:ind w:left="365"/>
              <w:jc w:val="both"/>
              <w:rPr>
                <w:lang w:val="ru-RU"/>
              </w:rPr>
            </w:pPr>
            <w:r w:rsidRPr="00C42D9F">
              <w:rPr>
                <w:rFonts w:ascii="Times New Roman" w:hAnsi="Times New Roman"/>
                <w:color w:val="000000"/>
                <w:sz w:val="24"/>
                <w:lang w:val="ru-RU"/>
              </w:rPr>
              <w:t>Россия в системе международного географического разделения труда</w:t>
            </w:r>
          </w:p>
        </w:tc>
      </w:tr>
      <w:tr w:rsidR="000622EB" w:rsidRPr="00C42D9F">
        <w:trPr>
          <w:trHeight w:val="144"/>
        </w:trPr>
        <w:tc>
          <w:tcPr>
            <w:tcW w:w="1572" w:type="dxa"/>
            <w:tcMar>
              <w:top w:w="50" w:type="dxa"/>
              <w:left w:w="100" w:type="dxa"/>
            </w:tcMar>
            <w:vAlign w:val="center"/>
          </w:tcPr>
          <w:p w:rsidR="000622EB" w:rsidRDefault="00AE26BD">
            <w:pPr>
              <w:spacing w:after="0" w:line="336" w:lineRule="auto"/>
              <w:ind w:left="365"/>
              <w:jc w:val="center"/>
            </w:pPr>
            <w:r>
              <w:rPr>
                <w:rFonts w:ascii="Times New Roman" w:hAnsi="Times New Roman"/>
                <w:color w:val="000000"/>
                <w:sz w:val="24"/>
              </w:rPr>
              <w:t>7.6.2</w:t>
            </w:r>
          </w:p>
        </w:tc>
        <w:tc>
          <w:tcPr>
            <w:tcW w:w="12455" w:type="dxa"/>
            <w:tcMar>
              <w:top w:w="50" w:type="dxa"/>
              <w:left w:w="100" w:type="dxa"/>
            </w:tcMar>
            <w:vAlign w:val="center"/>
          </w:tcPr>
          <w:p w:rsidR="000622EB" w:rsidRPr="00C42D9F" w:rsidRDefault="00AE26BD">
            <w:pPr>
              <w:spacing w:after="0" w:line="336" w:lineRule="auto"/>
              <w:ind w:left="365"/>
              <w:jc w:val="both"/>
              <w:rPr>
                <w:lang w:val="ru-RU"/>
              </w:rPr>
            </w:pPr>
            <w:r w:rsidRPr="00C42D9F">
              <w:rPr>
                <w:rFonts w:ascii="Times New Roman" w:hAnsi="Times New Roman"/>
                <w:color w:val="000000"/>
                <w:sz w:val="24"/>
                <w:lang w:val="ru-RU"/>
              </w:rPr>
              <w:t>Объекты Всемирного природного и культурного наследия ЮНЕСКО на территории России</w:t>
            </w:r>
          </w:p>
        </w:tc>
      </w:tr>
    </w:tbl>
    <w:p w:rsidR="000622EB" w:rsidRPr="00C42D9F" w:rsidRDefault="000622EB">
      <w:pPr>
        <w:spacing w:after="0" w:line="336" w:lineRule="auto"/>
        <w:ind w:left="120"/>
        <w:rPr>
          <w:lang w:val="ru-RU"/>
        </w:rPr>
      </w:pPr>
    </w:p>
    <w:p w:rsidR="000622EB" w:rsidRPr="00C42D9F" w:rsidRDefault="000622EB">
      <w:pPr>
        <w:rPr>
          <w:lang w:val="ru-RU"/>
        </w:rPr>
        <w:sectPr w:rsidR="000622EB" w:rsidRPr="00C42D9F">
          <w:pgSz w:w="11906" w:h="16383"/>
          <w:pgMar w:top="1134" w:right="850" w:bottom="1134" w:left="1701" w:header="720" w:footer="720" w:gutter="0"/>
          <w:cols w:space="720"/>
        </w:sectPr>
      </w:pPr>
    </w:p>
    <w:p w:rsidR="000622EB" w:rsidRPr="00C42D9F" w:rsidRDefault="00AE26BD">
      <w:pPr>
        <w:spacing w:after="0"/>
        <w:ind w:left="120"/>
        <w:rPr>
          <w:lang w:val="ru-RU"/>
        </w:rPr>
      </w:pPr>
      <w:bookmarkStart w:id="11" w:name="block-58864716"/>
      <w:bookmarkEnd w:id="10"/>
      <w:r w:rsidRPr="00C42D9F">
        <w:rPr>
          <w:rFonts w:ascii="Times New Roman" w:hAnsi="Times New Roman"/>
          <w:b/>
          <w:color w:val="000000"/>
          <w:sz w:val="28"/>
          <w:lang w:val="ru-RU"/>
        </w:rPr>
        <w:lastRenderedPageBreak/>
        <w:t>УЧЕБНО-МЕТОДИЧЕСКОЕ ОБЕСПЕЧЕНИЕ ОБРАЗОВАТЕЛЬНОГО ПРОЦЕССА</w:t>
      </w:r>
    </w:p>
    <w:p w:rsidR="000622EB" w:rsidRPr="00C42D9F" w:rsidRDefault="00AE26BD">
      <w:pPr>
        <w:spacing w:after="0" w:line="480" w:lineRule="auto"/>
        <w:ind w:left="120"/>
        <w:rPr>
          <w:lang w:val="ru-RU"/>
        </w:rPr>
      </w:pPr>
      <w:r w:rsidRPr="00C42D9F">
        <w:rPr>
          <w:rFonts w:ascii="Times New Roman" w:hAnsi="Times New Roman"/>
          <w:b/>
          <w:color w:val="000000"/>
          <w:sz w:val="28"/>
          <w:lang w:val="ru-RU"/>
        </w:rPr>
        <w:t>ОБЯЗАТЕЛЬНЫЕ УЧЕБНЫЕ МАТЕРИАЛЫ ДЛЯ УЧЕНИКА</w:t>
      </w:r>
    </w:p>
    <w:p w:rsidR="000622EB" w:rsidRPr="00C42D9F" w:rsidRDefault="00AE26BD">
      <w:pPr>
        <w:spacing w:after="0" w:line="480" w:lineRule="auto"/>
        <w:ind w:left="120"/>
        <w:rPr>
          <w:lang w:val="ru-RU"/>
        </w:rPr>
      </w:pPr>
      <w:r w:rsidRPr="00C42D9F">
        <w:rPr>
          <w:rFonts w:ascii="Times New Roman" w:hAnsi="Times New Roman"/>
          <w:color w:val="000000"/>
          <w:sz w:val="28"/>
          <w:lang w:val="ru-RU"/>
        </w:rPr>
        <w:t>• География: 5 - 6-е классы: учебник; 12-е издание, переработанное Алексеев А.И., Николина В.В., Липкина Е.К. и др. Акционерное общество «Издательство «Просвещение»</w:t>
      </w:r>
      <w:r w:rsidRPr="00C42D9F">
        <w:rPr>
          <w:sz w:val="28"/>
          <w:lang w:val="ru-RU"/>
        </w:rPr>
        <w:br/>
      </w:r>
      <w:r w:rsidRPr="00C42D9F">
        <w:rPr>
          <w:rFonts w:ascii="Times New Roman" w:hAnsi="Times New Roman"/>
          <w:color w:val="000000"/>
          <w:sz w:val="28"/>
          <w:lang w:val="ru-RU"/>
        </w:rPr>
        <w:t xml:space="preserve"> • География: 7-й класс: учебник; 11-е издание, переработанное Алексеев А.И., Николина В.В., Липкина Е.К. и др. Акционерное общество «Издательство «Просвещение»</w:t>
      </w:r>
      <w:r w:rsidRPr="00C42D9F">
        <w:rPr>
          <w:sz w:val="28"/>
          <w:lang w:val="ru-RU"/>
        </w:rPr>
        <w:br/>
      </w:r>
      <w:r w:rsidRPr="00C42D9F">
        <w:rPr>
          <w:rFonts w:ascii="Times New Roman" w:hAnsi="Times New Roman"/>
          <w:color w:val="000000"/>
          <w:sz w:val="28"/>
          <w:lang w:val="ru-RU"/>
        </w:rPr>
        <w:t xml:space="preserve"> • География: 8-й класс: учебник; 12-е издание, переработанное Алексеев А.И., Николина В.В., Липкина Е.К. и др. Акционерное общество «Издательство «Просвещение»</w:t>
      </w:r>
      <w:r w:rsidRPr="00C42D9F">
        <w:rPr>
          <w:sz w:val="28"/>
          <w:lang w:val="ru-RU"/>
        </w:rPr>
        <w:br/>
      </w:r>
      <w:bookmarkStart w:id="12" w:name="52efa130-4e90-4033-b437-d2a7fae05a91"/>
      <w:r w:rsidRPr="00C42D9F">
        <w:rPr>
          <w:rFonts w:ascii="Times New Roman" w:hAnsi="Times New Roman"/>
          <w:color w:val="000000"/>
          <w:sz w:val="28"/>
          <w:lang w:val="ru-RU"/>
        </w:rPr>
        <w:t xml:space="preserve"> • География: 9-й класс: учебник; 11-е издание, переработанное Алексеев А.И., Николина В.В., Липкина Е.К. и др. Акционерное общество «Издательство «Просвещение»</w:t>
      </w:r>
      <w:bookmarkEnd w:id="12"/>
    </w:p>
    <w:p w:rsidR="000622EB" w:rsidRPr="00C42D9F" w:rsidRDefault="000622EB">
      <w:pPr>
        <w:spacing w:after="0" w:line="480" w:lineRule="auto"/>
        <w:ind w:left="120"/>
        <w:rPr>
          <w:lang w:val="ru-RU"/>
        </w:rPr>
      </w:pPr>
    </w:p>
    <w:p w:rsidR="000622EB" w:rsidRPr="00C42D9F" w:rsidRDefault="000622EB">
      <w:pPr>
        <w:spacing w:after="0"/>
        <w:ind w:left="120"/>
        <w:rPr>
          <w:lang w:val="ru-RU"/>
        </w:rPr>
      </w:pPr>
    </w:p>
    <w:p w:rsidR="000622EB" w:rsidRPr="00C42D9F" w:rsidRDefault="00AE26BD">
      <w:pPr>
        <w:spacing w:after="0" w:line="480" w:lineRule="auto"/>
        <w:ind w:left="120"/>
        <w:rPr>
          <w:lang w:val="ru-RU"/>
        </w:rPr>
      </w:pPr>
      <w:r w:rsidRPr="00C42D9F">
        <w:rPr>
          <w:rFonts w:ascii="Times New Roman" w:hAnsi="Times New Roman"/>
          <w:b/>
          <w:color w:val="000000"/>
          <w:sz w:val="28"/>
          <w:lang w:val="ru-RU"/>
        </w:rPr>
        <w:t>МЕТОДИЧЕСКИЕ МАТЕРИАЛЫ ДЛЯ УЧИТЕЛЯ</w:t>
      </w:r>
    </w:p>
    <w:p w:rsidR="000622EB" w:rsidRPr="00C42D9F" w:rsidRDefault="00AE26BD">
      <w:pPr>
        <w:spacing w:after="0" w:line="480" w:lineRule="auto"/>
        <w:ind w:left="120"/>
        <w:rPr>
          <w:lang w:val="ru-RU"/>
        </w:rPr>
      </w:pPr>
      <w:bookmarkStart w:id="13" w:name="00a84008-26fd-4bed-ad45-f394d7b3f48a"/>
      <w:r w:rsidRPr="00C42D9F">
        <w:rPr>
          <w:rFonts w:ascii="Times New Roman" w:hAnsi="Times New Roman"/>
          <w:color w:val="000000"/>
          <w:sz w:val="28"/>
          <w:lang w:val="ru-RU"/>
        </w:rPr>
        <w:t>УМК по географии</w:t>
      </w:r>
      <w:bookmarkEnd w:id="13"/>
    </w:p>
    <w:p w:rsidR="000622EB" w:rsidRPr="00C42D9F" w:rsidRDefault="000622EB">
      <w:pPr>
        <w:spacing w:after="0"/>
        <w:ind w:left="120"/>
        <w:rPr>
          <w:lang w:val="ru-RU"/>
        </w:rPr>
      </w:pPr>
    </w:p>
    <w:p w:rsidR="000622EB" w:rsidRPr="00C42D9F" w:rsidRDefault="00AE26BD">
      <w:pPr>
        <w:spacing w:after="0" w:line="480" w:lineRule="auto"/>
        <w:ind w:left="120"/>
        <w:rPr>
          <w:lang w:val="ru-RU"/>
        </w:rPr>
      </w:pPr>
      <w:r w:rsidRPr="00C42D9F">
        <w:rPr>
          <w:rFonts w:ascii="Times New Roman" w:hAnsi="Times New Roman"/>
          <w:b/>
          <w:color w:val="000000"/>
          <w:sz w:val="28"/>
          <w:lang w:val="ru-RU"/>
        </w:rPr>
        <w:t>ЦИФРОВЫЕ ОБРАЗОВАТЕЛЬНЫЕ РЕСУРСЫ И РЕСУРСЫ СЕТИ ИНТЕРНЕТ</w:t>
      </w:r>
    </w:p>
    <w:p w:rsidR="000622EB" w:rsidRPr="00C42D9F" w:rsidRDefault="00AE26BD">
      <w:pPr>
        <w:spacing w:after="0" w:line="480" w:lineRule="auto"/>
        <w:ind w:left="120"/>
        <w:rPr>
          <w:lang w:val="ru-RU"/>
        </w:rPr>
      </w:pPr>
      <w:bookmarkStart w:id="14" w:name="62b5bf29-3344-4bbf-a1e8-ea23537b8eba"/>
      <w:r>
        <w:rPr>
          <w:rFonts w:ascii="Times New Roman" w:hAnsi="Times New Roman"/>
          <w:color w:val="000000"/>
          <w:sz w:val="28"/>
        </w:rPr>
        <w:t>https</w:t>
      </w:r>
      <w:r w:rsidRPr="00C42D9F">
        <w:rPr>
          <w:rFonts w:ascii="Times New Roman" w:hAnsi="Times New Roman"/>
          <w:color w:val="000000"/>
          <w:sz w:val="28"/>
          <w:lang w:val="ru-RU"/>
        </w:rPr>
        <w:t>://</w:t>
      </w:r>
      <w:r>
        <w:rPr>
          <w:rFonts w:ascii="Times New Roman" w:hAnsi="Times New Roman"/>
          <w:color w:val="000000"/>
          <w:sz w:val="28"/>
        </w:rPr>
        <w:t>apkpro</w:t>
      </w:r>
      <w:r w:rsidRPr="00C42D9F">
        <w:rPr>
          <w:rFonts w:ascii="Times New Roman" w:hAnsi="Times New Roman"/>
          <w:color w:val="000000"/>
          <w:sz w:val="28"/>
          <w:lang w:val="ru-RU"/>
        </w:rPr>
        <w:t>.</w:t>
      </w:r>
      <w:r>
        <w:rPr>
          <w:rFonts w:ascii="Times New Roman" w:hAnsi="Times New Roman"/>
          <w:color w:val="000000"/>
          <w:sz w:val="28"/>
        </w:rPr>
        <w:t>ru</w:t>
      </w:r>
      <w:r w:rsidRPr="00C42D9F">
        <w:rPr>
          <w:rFonts w:ascii="Times New Roman" w:hAnsi="Times New Roman"/>
          <w:color w:val="000000"/>
          <w:sz w:val="28"/>
          <w:lang w:val="ru-RU"/>
        </w:rPr>
        <w:t>/?</w:t>
      </w:r>
      <w:r>
        <w:rPr>
          <w:rFonts w:ascii="Times New Roman" w:hAnsi="Times New Roman"/>
          <w:color w:val="000000"/>
          <w:sz w:val="28"/>
        </w:rPr>
        <w:t>ysclid</w:t>
      </w:r>
      <w:r w:rsidRPr="00C42D9F">
        <w:rPr>
          <w:rFonts w:ascii="Times New Roman" w:hAnsi="Times New Roman"/>
          <w:color w:val="000000"/>
          <w:sz w:val="28"/>
          <w:lang w:val="ru-RU"/>
        </w:rPr>
        <w:t>=</w:t>
      </w:r>
      <w:r>
        <w:rPr>
          <w:rFonts w:ascii="Times New Roman" w:hAnsi="Times New Roman"/>
          <w:color w:val="000000"/>
          <w:sz w:val="28"/>
        </w:rPr>
        <w:t>m</w:t>
      </w:r>
      <w:r w:rsidRPr="00C42D9F">
        <w:rPr>
          <w:rFonts w:ascii="Times New Roman" w:hAnsi="Times New Roman"/>
          <w:color w:val="000000"/>
          <w:sz w:val="28"/>
          <w:lang w:val="ru-RU"/>
        </w:rPr>
        <w:t>2</w:t>
      </w:r>
      <w:r>
        <w:rPr>
          <w:rFonts w:ascii="Times New Roman" w:hAnsi="Times New Roman"/>
          <w:color w:val="000000"/>
          <w:sz w:val="28"/>
        </w:rPr>
        <w:t>vhv</w:t>
      </w:r>
      <w:r w:rsidRPr="00C42D9F">
        <w:rPr>
          <w:rFonts w:ascii="Times New Roman" w:hAnsi="Times New Roman"/>
          <w:color w:val="000000"/>
          <w:sz w:val="28"/>
          <w:lang w:val="ru-RU"/>
        </w:rPr>
        <w:t>3</w:t>
      </w:r>
      <w:r>
        <w:rPr>
          <w:rFonts w:ascii="Times New Roman" w:hAnsi="Times New Roman"/>
          <w:color w:val="000000"/>
          <w:sz w:val="28"/>
        </w:rPr>
        <w:t>tv</w:t>
      </w:r>
      <w:r w:rsidRPr="00C42D9F">
        <w:rPr>
          <w:rFonts w:ascii="Times New Roman" w:hAnsi="Times New Roman"/>
          <w:color w:val="000000"/>
          <w:sz w:val="28"/>
          <w:lang w:val="ru-RU"/>
        </w:rPr>
        <w:t>7</w:t>
      </w:r>
      <w:r>
        <w:rPr>
          <w:rFonts w:ascii="Times New Roman" w:hAnsi="Times New Roman"/>
          <w:color w:val="000000"/>
          <w:sz w:val="28"/>
        </w:rPr>
        <w:t>a</w:t>
      </w:r>
      <w:r w:rsidRPr="00C42D9F">
        <w:rPr>
          <w:rFonts w:ascii="Times New Roman" w:hAnsi="Times New Roman"/>
          <w:color w:val="000000"/>
          <w:sz w:val="28"/>
          <w:lang w:val="ru-RU"/>
        </w:rPr>
        <w:t>575977554 - ФГАОУ ДПО "Академия Минпросвещения России"</w:t>
      </w:r>
      <w:bookmarkEnd w:id="14"/>
    </w:p>
    <w:p w:rsidR="000622EB" w:rsidRPr="00C42D9F" w:rsidRDefault="000622EB">
      <w:pPr>
        <w:rPr>
          <w:lang w:val="ru-RU"/>
        </w:rPr>
        <w:sectPr w:rsidR="000622EB" w:rsidRPr="00C42D9F">
          <w:pgSz w:w="11906" w:h="16383"/>
          <w:pgMar w:top="1134" w:right="850" w:bottom="1134" w:left="1701" w:header="720" w:footer="720" w:gutter="0"/>
          <w:cols w:space="720"/>
        </w:sectPr>
      </w:pPr>
    </w:p>
    <w:bookmarkEnd w:id="11"/>
    <w:p w:rsidR="00AE26BD" w:rsidRPr="00C42D9F" w:rsidRDefault="00AE26BD">
      <w:pPr>
        <w:rPr>
          <w:lang w:val="ru-RU"/>
        </w:rPr>
      </w:pPr>
    </w:p>
    <w:sectPr w:rsidR="00AE26BD" w:rsidRPr="00C42D9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7825AF"/>
    <w:multiLevelType w:val="multilevel"/>
    <w:tmpl w:val="BAB8A5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7C15DD"/>
    <w:multiLevelType w:val="multilevel"/>
    <w:tmpl w:val="D9E000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8DF56F7"/>
    <w:multiLevelType w:val="multilevel"/>
    <w:tmpl w:val="F41682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C5A6FA3"/>
    <w:multiLevelType w:val="multilevel"/>
    <w:tmpl w:val="0588AF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D872CAE"/>
    <w:multiLevelType w:val="multilevel"/>
    <w:tmpl w:val="70EA4C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D9C498C"/>
    <w:multiLevelType w:val="multilevel"/>
    <w:tmpl w:val="A5FC67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A6B3669"/>
    <w:multiLevelType w:val="multilevel"/>
    <w:tmpl w:val="1D048D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F9C581C"/>
    <w:multiLevelType w:val="multilevel"/>
    <w:tmpl w:val="CAFA6E1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FFB04A8"/>
    <w:multiLevelType w:val="multilevel"/>
    <w:tmpl w:val="807A60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2041EFF"/>
    <w:multiLevelType w:val="multilevel"/>
    <w:tmpl w:val="96BC25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69C7411"/>
    <w:multiLevelType w:val="multilevel"/>
    <w:tmpl w:val="F176BC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E385628"/>
    <w:multiLevelType w:val="multilevel"/>
    <w:tmpl w:val="2A9E54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B143C95"/>
    <w:multiLevelType w:val="multilevel"/>
    <w:tmpl w:val="D0CCD0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D295F69"/>
    <w:multiLevelType w:val="multilevel"/>
    <w:tmpl w:val="15220C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4"/>
  </w:num>
  <w:num w:numId="3">
    <w:abstractNumId w:val="6"/>
  </w:num>
  <w:num w:numId="4">
    <w:abstractNumId w:val="5"/>
  </w:num>
  <w:num w:numId="5">
    <w:abstractNumId w:val="9"/>
  </w:num>
  <w:num w:numId="6">
    <w:abstractNumId w:val="13"/>
  </w:num>
  <w:num w:numId="7">
    <w:abstractNumId w:val="3"/>
  </w:num>
  <w:num w:numId="8">
    <w:abstractNumId w:val="11"/>
  </w:num>
  <w:num w:numId="9">
    <w:abstractNumId w:val="10"/>
  </w:num>
  <w:num w:numId="10">
    <w:abstractNumId w:val="8"/>
  </w:num>
  <w:num w:numId="11">
    <w:abstractNumId w:val="2"/>
  </w:num>
  <w:num w:numId="12">
    <w:abstractNumId w:val="12"/>
  </w:num>
  <w:num w:numId="13">
    <w:abstractNumId w:val="0"/>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2EB"/>
    <w:rsid w:val="000622EB"/>
    <w:rsid w:val="00456A42"/>
    <w:rsid w:val="00AE26BD"/>
    <w:rsid w:val="00C42D9F"/>
    <w:rsid w:val="00CB3D23"/>
    <w:rsid w:val="00F717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3E7B8"/>
  <w15:docId w15:val="{A4E4DDDA-04CE-4783-910A-E7AF415B7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F717A2"/>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F717A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m.edsoo.ru/88656630"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924" TargetMode="External"/><Relationship Id="rId84" Type="http://schemas.openxmlformats.org/officeDocument/2006/relationships/hyperlink" Target="https://m.edsoo.ru/88652d50" TargetMode="External"/><Relationship Id="rId138" Type="http://schemas.openxmlformats.org/officeDocument/2006/relationships/hyperlink" Target="https://m.edsoo.ru/88659272" TargetMode="External"/><Relationship Id="rId159" Type="http://schemas.openxmlformats.org/officeDocument/2006/relationships/hyperlink" Target="https://m.edsoo.ru/8865ca6c" TargetMode="External"/><Relationship Id="rId170" Type="http://schemas.openxmlformats.org/officeDocument/2006/relationships/hyperlink" Target="https://m.edsoo.ru/8865d7fa" TargetMode="External"/><Relationship Id="rId191" Type="http://schemas.openxmlformats.org/officeDocument/2006/relationships/hyperlink" Target="https://m.edsoo.ru/88660284" TargetMode="External"/><Relationship Id="rId205" Type="http://schemas.openxmlformats.org/officeDocument/2006/relationships/hyperlink" Target="https://m.edsoo.ru/886618dc" TargetMode="External"/><Relationship Id="rId226" Type="http://schemas.openxmlformats.org/officeDocument/2006/relationships/hyperlink" Target="https://m.edsoo.ru/88663a60" TargetMode="External"/><Relationship Id="rId247" Type="http://schemas.openxmlformats.org/officeDocument/2006/relationships/hyperlink" Target="https://m.edsoo.ru/88666684" TargetMode="External"/><Relationship Id="rId107" Type="http://schemas.openxmlformats.org/officeDocument/2006/relationships/hyperlink" Target="https://m.edsoo.ru/8865541a" TargetMode="External"/><Relationship Id="rId268" Type="http://schemas.openxmlformats.org/officeDocument/2006/relationships/hyperlink" Target="https://m.edsoo.ru/88668e98" TargetMode="External"/><Relationship Id="rId289" Type="http://schemas.openxmlformats.org/officeDocument/2006/relationships/hyperlink" Target="https://m.edsoo.ru/8866b184"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ad6" TargetMode="External"/><Relationship Id="rId128" Type="http://schemas.openxmlformats.org/officeDocument/2006/relationships/hyperlink" Target="https://m.edsoo.ru/886576de" TargetMode="External"/><Relationship Id="rId149" Type="http://schemas.openxmlformats.org/officeDocument/2006/relationships/hyperlink" Target="https://m.edsoo.ru/8865b72a" TargetMode="External"/><Relationship Id="rId5" Type="http://schemas.openxmlformats.org/officeDocument/2006/relationships/image" Target="media/image1.jpeg"/><Relationship Id="rId95" Type="http://schemas.openxmlformats.org/officeDocument/2006/relationships/hyperlink" Target="https://m.edsoo.ru/88653f5c" TargetMode="External"/><Relationship Id="rId160" Type="http://schemas.openxmlformats.org/officeDocument/2006/relationships/hyperlink" Target="https://m.edsoo.ru/8865bfb8" TargetMode="External"/><Relationship Id="rId181" Type="http://schemas.openxmlformats.org/officeDocument/2006/relationships/hyperlink" Target="https://m.edsoo.ru/8865f410" TargetMode="External"/><Relationship Id="rId216" Type="http://schemas.openxmlformats.org/officeDocument/2006/relationships/hyperlink" Target="https://m.edsoo.ru/886629bc" TargetMode="External"/><Relationship Id="rId237" Type="http://schemas.openxmlformats.org/officeDocument/2006/relationships/hyperlink" Target="https://m.edsoo.ru/8866541e" TargetMode="External"/><Relationship Id="rId258" Type="http://schemas.openxmlformats.org/officeDocument/2006/relationships/hyperlink" Target="https://m.edsoo.ru/88667f84" TargetMode="External"/><Relationship Id="rId279" Type="http://schemas.openxmlformats.org/officeDocument/2006/relationships/hyperlink" Target="https://m.edsoo.ru/88669e24"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b04" TargetMode="External"/><Relationship Id="rId118" Type="http://schemas.openxmlformats.org/officeDocument/2006/relationships/hyperlink" Target="https://m.edsoo.ru/88656874" TargetMode="External"/><Relationship Id="rId139" Type="http://schemas.openxmlformats.org/officeDocument/2006/relationships/hyperlink" Target="https://m.edsoo.ru/8865939e" TargetMode="External"/><Relationship Id="rId290" Type="http://schemas.openxmlformats.org/officeDocument/2006/relationships/hyperlink" Target="https://m.edsoo.ru/8866b2ba" TargetMode="External"/><Relationship Id="rId85" Type="http://schemas.openxmlformats.org/officeDocument/2006/relationships/hyperlink" Target="https://m.edsoo.ru/88652bf2" TargetMode="External"/><Relationship Id="rId150" Type="http://schemas.openxmlformats.org/officeDocument/2006/relationships/hyperlink" Target="https://m.edsoo.ru/8865a79e" TargetMode="External"/><Relationship Id="rId171" Type="http://schemas.openxmlformats.org/officeDocument/2006/relationships/hyperlink" Target="https://m.edsoo.ru/8865dc28" TargetMode="External"/><Relationship Id="rId192" Type="http://schemas.openxmlformats.org/officeDocument/2006/relationships/hyperlink" Target="https://m.edsoo.ru/88660414" TargetMode="External"/><Relationship Id="rId206" Type="http://schemas.openxmlformats.org/officeDocument/2006/relationships/hyperlink" Target="https://m.edsoo.ru/88661b48" TargetMode="External"/><Relationship Id="rId227" Type="http://schemas.openxmlformats.org/officeDocument/2006/relationships/hyperlink" Target="https://m.edsoo.ru/88663b96" TargetMode="External"/><Relationship Id="rId248" Type="http://schemas.openxmlformats.org/officeDocument/2006/relationships/hyperlink" Target="https://m.edsoo.ru/886667f6" TargetMode="External"/><Relationship Id="rId269" Type="http://schemas.openxmlformats.org/officeDocument/2006/relationships/hyperlink" Target="https://m.edsoo.ru/88668fb0"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654" TargetMode="External"/><Relationship Id="rId129" Type="http://schemas.openxmlformats.org/officeDocument/2006/relationships/hyperlink" Target="https://m.edsoo.ru/88657800" TargetMode="External"/><Relationship Id="rId280" Type="http://schemas.openxmlformats.org/officeDocument/2006/relationships/hyperlink" Target="https://m.edsoo.ru/8866a0c2" TargetMode="External"/><Relationship Id="rId54" Type="http://schemas.openxmlformats.org/officeDocument/2006/relationships/hyperlink" Target="https://m.edsoo.ru/7f41b112" TargetMode="External"/><Relationship Id="rId75" Type="http://schemas.openxmlformats.org/officeDocument/2006/relationships/hyperlink" Target="https://m.edsoo.ru/88651bf8" TargetMode="External"/><Relationship Id="rId96" Type="http://schemas.openxmlformats.org/officeDocument/2006/relationships/hyperlink" Target="https://m.edsoo.ru/88654074" TargetMode="External"/><Relationship Id="rId140" Type="http://schemas.openxmlformats.org/officeDocument/2006/relationships/hyperlink" Target="https://m.edsoo.ru/88659538" TargetMode="External"/><Relationship Id="rId161" Type="http://schemas.openxmlformats.org/officeDocument/2006/relationships/hyperlink" Target="https://m.edsoo.ru/8865c0d0" TargetMode="External"/><Relationship Id="rId182" Type="http://schemas.openxmlformats.org/officeDocument/2006/relationships/hyperlink" Target="https://m.edsoo.ru/8865f2b2" TargetMode="External"/><Relationship Id="rId217" Type="http://schemas.openxmlformats.org/officeDocument/2006/relationships/hyperlink" Target="https://m.edsoo.ru/88662af2" TargetMode="External"/><Relationship Id="rId6" Type="http://schemas.openxmlformats.org/officeDocument/2006/relationships/hyperlink" Target="https://m.edsoo.ru/7f413b38" TargetMode="External"/><Relationship Id="rId238" Type="http://schemas.openxmlformats.org/officeDocument/2006/relationships/hyperlink" Target="https://m.edsoo.ru/88665586" TargetMode="External"/><Relationship Id="rId259" Type="http://schemas.openxmlformats.org/officeDocument/2006/relationships/hyperlink" Target="https://m.edsoo.ru/886680c4" TargetMode="External"/><Relationship Id="rId23" Type="http://schemas.openxmlformats.org/officeDocument/2006/relationships/hyperlink" Target="https://m.edsoo.ru/7f416c48" TargetMode="External"/><Relationship Id="rId119" Type="http://schemas.openxmlformats.org/officeDocument/2006/relationships/hyperlink" Target="https://m.edsoo.ru/886569fa" TargetMode="External"/><Relationship Id="rId270" Type="http://schemas.openxmlformats.org/officeDocument/2006/relationships/hyperlink" Target="https://m.edsoo.ru/886690dc" TargetMode="External"/><Relationship Id="rId291" Type="http://schemas.openxmlformats.org/officeDocument/2006/relationships/fontTable" Target="fontTable.xml"/><Relationship Id="rId44" Type="http://schemas.openxmlformats.org/officeDocument/2006/relationships/hyperlink" Target="https://m.edsoo.ru/7f41b112" TargetMode="External"/><Relationship Id="rId65" Type="http://schemas.openxmlformats.org/officeDocument/2006/relationships/hyperlink" Target="https://m.edsoo.ru/88650c26" TargetMode="External"/><Relationship Id="rId86" Type="http://schemas.openxmlformats.org/officeDocument/2006/relationships/hyperlink" Target="https://m.edsoo.ru/88652e68" TargetMode="External"/><Relationship Id="rId130" Type="http://schemas.openxmlformats.org/officeDocument/2006/relationships/hyperlink" Target="https://m.edsoo.ru/88657b3e" TargetMode="External"/><Relationship Id="rId151" Type="http://schemas.openxmlformats.org/officeDocument/2006/relationships/hyperlink" Target="https://m.edsoo.ru/8865ac76" TargetMode="External"/><Relationship Id="rId172" Type="http://schemas.openxmlformats.org/officeDocument/2006/relationships/hyperlink" Target="https://m.edsoo.ru/8865e088" TargetMode="External"/><Relationship Id="rId193" Type="http://schemas.openxmlformats.org/officeDocument/2006/relationships/hyperlink" Target="https://m.edsoo.ru/88660554" TargetMode="External"/><Relationship Id="rId207" Type="http://schemas.openxmlformats.org/officeDocument/2006/relationships/hyperlink" Target="https://m.edsoo.ru/88661c6a" TargetMode="External"/><Relationship Id="rId228" Type="http://schemas.openxmlformats.org/officeDocument/2006/relationships/hyperlink" Target="https://m.edsoo.ru/88663ede" TargetMode="External"/><Relationship Id="rId249" Type="http://schemas.openxmlformats.org/officeDocument/2006/relationships/hyperlink" Target="https://m.edsoo.ru/88666a80" TargetMode="External"/><Relationship Id="rId13" Type="http://schemas.openxmlformats.org/officeDocument/2006/relationships/hyperlink" Target="https://m.edsoo.ru/7f413b38" TargetMode="External"/><Relationship Id="rId109" Type="http://schemas.openxmlformats.org/officeDocument/2006/relationships/hyperlink" Target="https://m.edsoo.ru/886557c6" TargetMode="External"/><Relationship Id="rId260" Type="http://schemas.openxmlformats.org/officeDocument/2006/relationships/hyperlink" Target="https://m.edsoo.ru/886681e6" TargetMode="External"/><Relationship Id="rId281" Type="http://schemas.openxmlformats.org/officeDocument/2006/relationships/hyperlink" Target="https://m.edsoo.ru/8866a2a2"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1d92" TargetMode="External"/><Relationship Id="rId97" Type="http://schemas.openxmlformats.org/officeDocument/2006/relationships/hyperlink" Target="https://m.edsoo.ru/88654466" TargetMode="External"/><Relationship Id="rId104" Type="http://schemas.openxmlformats.org/officeDocument/2006/relationships/hyperlink" Target="https://m.edsoo.ru/88654f2e" TargetMode="External"/><Relationship Id="rId120" Type="http://schemas.openxmlformats.org/officeDocument/2006/relationships/hyperlink" Target="https://m.edsoo.ru/88656b1c" TargetMode="External"/><Relationship Id="rId125" Type="http://schemas.openxmlformats.org/officeDocument/2006/relationships/hyperlink" Target="https://m.edsoo.ru/88657288" TargetMode="External"/><Relationship Id="rId141" Type="http://schemas.openxmlformats.org/officeDocument/2006/relationships/hyperlink" Target="https://m.edsoo.ru/88659664" TargetMode="External"/><Relationship Id="rId146" Type="http://schemas.openxmlformats.org/officeDocument/2006/relationships/hyperlink" Target="https://m.edsoo.ru/8865a4ce" TargetMode="External"/><Relationship Id="rId167" Type="http://schemas.openxmlformats.org/officeDocument/2006/relationships/hyperlink" Target="https://m.edsoo.ru/8865cf30" TargetMode="External"/><Relationship Id="rId188" Type="http://schemas.openxmlformats.org/officeDocument/2006/relationships/hyperlink" Target="https://m.edsoo.ru/8865fe4c" TargetMode="External"/><Relationship Id="rId7" Type="http://schemas.openxmlformats.org/officeDocument/2006/relationships/hyperlink" Target="https://m.edsoo.ru/7f413b38" TargetMode="External"/><Relationship Id="rId71" Type="http://schemas.openxmlformats.org/officeDocument/2006/relationships/hyperlink" Target="https://m.edsoo.ru/886514b4" TargetMode="External"/><Relationship Id="rId92" Type="http://schemas.openxmlformats.org/officeDocument/2006/relationships/hyperlink" Target="https://m.edsoo.ru/88653994" TargetMode="External"/><Relationship Id="rId162" Type="http://schemas.openxmlformats.org/officeDocument/2006/relationships/hyperlink" Target="https://m.edsoo.ru/8865c620" TargetMode="External"/><Relationship Id="rId183" Type="http://schemas.openxmlformats.org/officeDocument/2006/relationships/hyperlink" Target="https://m.edsoo.ru/8865f5b4" TargetMode="External"/><Relationship Id="rId213" Type="http://schemas.openxmlformats.org/officeDocument/2006/relationships/hyperlink" Target="https://m.edsoo.ru/886625ac" TargetMode="External"/><Relationship Id="rId218" Type="http://schemas.openxmlformats.org/officeDocument/2006/relationships/hyperlink" Target="https://m.edsoo.ru/88662f20" TargetMode="External"/><Relationship Id="rId234" Type="http://schemas.openxmlformats.org/officeDocument/2006/relationships/hyperlink" Target="https://m.edsoo.ru/8866505e" TargetMode="External"/><Relationship Id="rId239" Type="http://schemas.openxmlformats.org/officeDocument/2006/relationships/hyperlink" Target="https://m.edsoo.ru/88665720"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bc0" TargetMode="External"/><Relationship Id="rId255" Type="http://schemas.openxmlformats.org/officeDocument/2006/relationships/hyperlink" Target="https://m.edsoo.ru/886675fc" TargetMode="External"/><Relationship Id="rId271" Type="http://schemas.openxmlformats.org/officeDocument/2006/relationships/hyperlink" Target="https://m.edsoo.ru/88669226" TargetMode="External"/><Relationship Id="rId276" Type="http://schemas.openxmlformats.org/officeDocument/2006/relationships/hyperlink" Target="https://m.edsoo.ru/88669938" TargetMode="External"/><Relationship Id="rId292" Type="http://schemas.openxmlformats.org/officeDocument/2006/relationships/theme" Target="theme/theme1.xm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d70" TargetMode="External"/><Relationship Id="rId87" Type="http://schemas.openxmlformats.org/officeDocument/2006/relationships/hyperlink" Target="https://m.edsoo.ru/88652f9e" TargetMode="External"/><Relationship Id="rId110" Type="http://schemas.openxmlformats.org/officeDocument/2006/relationships/hyperlink" Target="https://m.edsoo.ru/88655942" TargetMode="External"/><Relationship Id="rId115" Type="http://schemas.openxmlformats.org/officeDocument/2006/relationships/hyperlink" Target="https://m.edsoo.ru/8865627a" TargetMode="External"/><Relationship Id="rId131" Type="http://schemas.openxmlformats.org/officeDocument/2006/relationships/hyperlink" Target="https://m.edsoo.ru/88657ca6" TargetMode="External"/><Relationship Id="rId136" Type="http://schemas.openxmlformats.org/officeDocument/2006/relationships/hyperlink" Target="https://m.edsoo.ru/88658f52" TargetMode="External"/><Relationship Id="rId157" Type="http://schemas.openxmlformats.org/officeDocument/2006/relationships/hyperlink" Target="https://m.edsoo.ru/8865be6e" TargetMode="External"/><Relationship Id="rId178" Type="http://schemas.openxmlformats.org/officeDocument/2006/relationships/hyperlink" Target="https://m.edsoo.ru/8865ebe6" TargetMode="External"/><Relationship Id="rId61" Type="http://schemas.openxmlformats.org/officeDocument/2006/relationships/hyperlink" Target="https://m.edsoo.ru/88650640" TargetMode="External"/><Relationship Id="rId82" Type="http://schemas.openxmlformats.org/officeDocument/2006/relationships/hyperlink" Target="https://m.edsoo.ru/88652724" TargetMode="External"/><Relationship Id="rId152" Type="http://schemas.openxmlformats.org/officeDocument/2006/relationships/hyperlink" Target="https://m.edsoo.ru/8865b932" TargetMode="External"/><Relationship Id="rId173" Type="http://schemas.openxmlformats.org/officeDocument/2006/relationships/hyperlink" Target="https://m.edsoo.ru/8865e254" TargetMode="External"/><Relationship Id="rId194" Type="http://schemas.openxmlformats.org/officeDocument/2006/relationships/hyperlink" Target="https://m.edsoo.ru/88660888" TargetMode="External"/><Relationship Id="rId199" Type="http://schemas.openxmlformats.org/officeDocument/2006/relationships/hyperlink" Target="https://m.edsoo.ru/88661030" TargetMode="External"/><Relationship Id="rId203" Type="http://schemas.openxmlformats.org/officeDocument/2006/relationships/hyperlink" Target="https://m.edsoo.ru/88661602" TargetMode="External"/><Relationship Id="rId208" Type="http://schemas.openxmlformats.org/officeDocument/2006/relationships/hyperlink" Target="https://m.edsoo.ru/88661d82" TargetMode="External"/><Relationship Id="rId229" Type="http://schemas.openxmlformats.org/officeDocument/2006/relationships/hyperlink" Target="https://m.edsoo.ru/88664014" TargetMode="External"/><Relationship Id="rId19" Type="http://schemas.openxmlformats.org/officeDocument/2006/relationships/hyperlink" Target="https://m.edsoo.ru/7f416c48" TargetMode="External"/><Relationship Id="rId224" Type="http://schemas.openxmlformats.org/officeDocument/2006/relationships/hyperlink" Target="https://m.edsoo.ru/886637f4" TargetMode="External"/><Relationship Id="rId240" Type="http://schemas.openxmlformats.org/officeDocument/2006/relationships/hyperlink" Target="https://m.edsoo.ru/88665892" TargetMode="External"/><Relationship Id="rId245" Type="http://schemas.openxmlformats.org/officeDocument/2006/relationships/hyperlink" Target="https://m.edsoo.ru/886660b2" TargetMode="External"/><Relationship Id="rId261" Type="http://schemas.openxmlformats.org/officeDocument/2006/relationships/hyperlink" Target="https://m.edsoo.ru/886682fe" TargetMode="External"/><Relationship Id="rId266" Type="http://schemas.openxmlformats.org/officeDocument/2006/relationships/hyperlink" Target="https://m.edsoo.ru/88668c4a" TargetMode="External"/><Relationship Id="rId287" Type="http://schemas.openxmlformats.org/officeDocument/2006/relationships/hyperlink" Target="https://m.edsoo.ru/8866acf2"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2008" TargetMode="External"/><Relationship Id="rId100" Type="http://schemas.openxmlformats.org/officeDocument/2006/relationships/hyperlink" Target="https://m.edsoo.ru/88654844" TargetMode="External"/><Relationship Id="rId105" Type="http://schemas.openxmlformats.org/officeDocument/2006/relationships/hyperlink" Target="https://m.edsoo.ru/886551a4" TargetMode="External"/><Relationship Id="rId126" Type="http://schemas.openxmlformats.org/officeDocument/2006/relationships/hyperlink" Target="https://m.edsoo.ru/88657440" TargetMode="External"/><Relationship Id="rId147" Type="http://schemas.openxmlformats.org/officeDocument/2006/relationships/hyperlink" Target="https://m.edsoo.ru/8865a62c" TargetMode="External"/><Relationship Id="rId168" Type="http://schemas.openxmlformats.org/officeDocument/2006/relationships/hyperlink" Target="https://m.edsoo.ru/8865d4b2" TargetMode="External"/><Relationship Id="rId282" Type="http://schemas.openxmlformats.org/officeDocument/2006/relationships/hyperlink" Target="https://m.edsoo.ru/8866a3f6"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6bc" TargetMode="External"/><Relationship Id="rId93" Type="http://schemas.openxmlformats.org/officeDocument/2006/relationships/hyperlink" Target="https://m.edsoo.ru/88653b2e" TargetMode="External"/><Relationship Id="rId98" Type="http://schemas.openxmlformats.org/officeDocument/2006/relationships/hyperlink" Target="https://m.edsoo.ru/886545c4" TargetMode="External"/><Relationship Id="rId121" Type="http://schemas.openxmlformats.org/officeDocument/2006/relationships/hyperlink" Target="https://m.edsoo.ru/88656d60" TargetMode="External"/><Relationship Id="rId142" Type="http://schemas.openxmlformats.org/officeDocument/2006/relationships/hyperlink" Target="https://m.edsoo.ru/886597ae" TargetMode="External"/><Relationship Id="rId163" Type="http://schemas.openxmlformats.org/officeDocument/2006/relationships/hyperlink" Target="https://m.edsoo.ru/8865d962" TargetMode="External"/><Relationship Id="rId184" Type="http://schemas.openxmlformats.org/officeDocument/2006/relationships/hyperlink" Target="https://m.edsoo.ru/8865f6e0" TargetMode="External"/><Relationship Id="rId189" Type="http://schemas.openxmlformats.org/officeDocument/2006/relationships/hyperlink" Target="https://m.edsoo.ru/8865ff6e" TargetMode="External"/><Relationship Id="rId219" Type="http://schemas.openxmlformats.org/officeDocument/2006/relationships/hyperlink" Target="https://m.edsoo.ru/88663182" TargetMode="External"/><Relationship Id="rId3" Type="http://schemas.openxmlformats.org/officeDocument/2006/relationships/settings" Target="settings.xml"/><Relationship Id="rId214" Type="http://schemas.openxmlformats.org/officeDocument/2006/relationships/hyperlink" Target="https://m.edsoo.ru/886626ce" TargetMode="External"/><Relationship Id="rId230" Type="http://schemas.openxmlformats.org/officeDocument/2006/relationships/hyperlink" Target="https://m.edsoo.ru/8866450a" TargetMode="External"/><Relationship Id="rId235" Type="http://schemas.openxmlformats.org/officeDocument/2006/relationships/hyperlink" Target="https://m.edsoo.ru/886651bc" TargetMode="External"/><Relationship Id="rId251" Type="http://schemas.openxmlformats.org/officeDocument/2006/relationships/hyperlink" Target="https://m.edsoo.ru/88666f12" TargetMode="External"/><Relationship Id="rId256" Type="http://schemas.openxmlformats.org/officeDocument/2006/relationships/hyperlink" Target="https://m.edsoo.ru/88667c28%5D%5D" TargetMode="External"/><Relationship Id="rId277" Type="http://schemas.openxmlformats.org/officeDocument/2006/relationships/hyperlink" Target="https://m.edsoo.ru/88669a6e"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f0a" TargetMode="External"/><Relationship Id="rId116" Type="http://schemas.openxmlformats.org/officeDocument/2006/relationships/hyperlink" Target="https://m.edsoo.ru/886563ba" TargetMode="External"/><Relationship Id="rId137" Type="http://schemas.openxmlformats.org/officeDocument/2006/relationships/hyperlink" Target="https://m.edsoo.ru/886590ce" TargetMode="External"/><Relationship Id="rId158" Type="http://schemas.openxmlformats.org/officeDocument/2006/relationships/hyperlink" Target="https://m.edsoo.ru/8865c4d6" TargetMode="External"/><Relationship Id="rId272" Type="http://schemas.openxmlformats.org/officeDocument/2006/relationships/hyperlink" Target="https://m.edsoo.ru/886693a2"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776" TargetMode="External"/><Relationship Id="rId83" Type="http://schemas.openxmlformats.org/officeDocument/2006/relationships/hyperlink" Target="https://m.edsoo.ru/88652972" TargetMode="External"/><Relationship Id="rId88" Type="http://schemas.openxmlformats.org/officeDocument/2006/relationships/hyperlink" Target="https://m.edsoo.ru/886530d4" TargetMode="External"/><Relationship Id="rId111" Type="http://schemas.openxmlformats.org/officeDocument/2006/relationships/hyperlink" Target="https://m.edsoo.ru/88655af0" TargetMode="External"/><Relationship Id="rId132" Type="http://schemas.openxmlformats.org/officeDocument/2006/relationships/hyperlink" Target="https://m.edsoo.ru/88658444" TargetMode="External"/><Relationship Id="rId153" Type="http://schemas.openxmlformats.org/officeDocument/2006/relationships/hyperlink" Target="https://m.edsoo.ru/8865a97e" TargetMode="External"/><Relationship Id="rId174" Type="http://schemas.openxmlformats.org/officeDocument/2006/relationships/hyperlink" Target="https://m.edsoo.ru/8865e3da" TargetMode="External"/><Relationship Id="rId179" Type="http://schemas.openxmlformats.org/officeDocument/2006/relationships/hyperlink" Target="https://m.edsoo.ru/8865ed94" TargetMode="External"/><Relationship Id="rId195" Type="http://schemas.openxmlformats.org/officeDocument/2006/relationships/hyperlink" Target="https://m.edsoo.ru/886609c8" TargetMode="External"/><Relationship Id="rId209" Type="http://schemas.openxmlformats.org/officeDocument/2006/relationships/hyperlink" Target="https://m.edsoo.ru/88661f3a" TargetMode="External"/><Relationship Id="rId190" Type="http://schemas.openxmlformats.org/officeDocument/2006/relationships/hyperlink" Target="https://m.edsoo.ru/886600e0" TargetMode="External"/><Relationship Id="rId204" Type="http://schemas.openxmlformats.org/officeDocument/2006/relationships/hyperlink" Target="https://m.edsoo.ru/88661774" TargetMode="External"/><Relationship Id="rId220" Type="http://schemas.openxmlformats.org/officeDocument/2006/relationships/hyperlink" Target="https://m.edsoo.ru/88663358" TargetMode="External"/><Relationship Id="rId225" Type="http://schemas.openxmlformats.org/officeDocument/2006/relationships/hyperlink" Target="https://m.edsoo.ru/8866393e" TargetMode="External"/><Relationship Id="rId241" Type="http://schemas.openxmlformats.org/officeDocument/2006/relationships/hyperlink" Target="https://m.edsoo.ru/88665a5e" TargetMode="External"/><Relationship Id="rId246" Type="http://schemas.openxmlformats.org/officeDocument/2006/relationships/hyperlink" Target="https://m.edsoo.ru/886662a6" TargetMode="External"/><Relationship Id="rId267" Type="http://schemas.openxmlformats.org/officeDocument/2006/relationships/hyperlink" Target="https://m.edsoo.ru/88668d80" TargetMode="External"/><Relationship Id="rId288" Type="http://schemas.openxmlformats.org/officeDocument/2006/relationships/hyperlink" Target="https://m.edsoo.ru/8866afd6"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186" TargetMode="External"/><Relationship Id="rId106" Type="http://schemas.openxmlformats.org/officeDocument/2006/relationships/hyperlink" Target="https://m.edsoo.ru/88655302" TargetMode="External"/><Relationship Id="rId127" Type="http://schemas.openxmlformats.org/officeDocument/2006/relationships/hyperlink" Target="https://m.edsoo.ru/8865759e" TargetMode="External"/><Relationship Id="rId262" Type="http://schemas.openxmlformats.org/officeDocument/2006/relationships/hyperlink" Target="https://m.edsoo.ru/88668416" TargetMode="External"/><Relationship Id="rId283" Type="http://schemas.openxmlformats.org/officeDocument/2006/relationships/hyperlink" Target="https://m.edsoo.ru/8866a59a"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9be" TargetMode="External"/><Relationship Id="rId78" Type="http://schemas.openxmlformats.org/officeDocument/2006/relationships/hyperlink" Target="https://m.edsoo.ru/886521c0" TargetMode="External"/><Relationship Id="rId94" Type="http://schemas.openxmlformats.org/officeDocument/2006/relationships/hyperlink" Target="https://m.edsoo.ru/88653e12" TargetMode="External"/><Relationship Id="rId99" Type="http://schemas.openxmlformats.org/officeDocument/2006/relationships/hyperlink" Target="https://m.edsoo.ru/886546e6" TargetMode="External"/><Relationship Id="rId101" Type="http://schemas.openxmlformats.org/officeDocument/2006/relationships/hyperlink" Target="https://m.edsoo.ru/886549ca" TargetMode="External"/><Relationship Id="rId122" Type="http://schemas.openxmlformats.org/officeDocument/2006/relationships/hyperlink" Target="https://m.edsoo.ru/88656e8c" TargetMode="External"/><Relationship Id="rId143" Type="http://schemas.openxmlformats.org/officeDocument/2006/relationships/hyperlink" Target="https://m.edsoo.ru/886599d4" TargetMode="External"/><Relationship Id="rId148" Type="http://schemas.openxmlformats.org/officeDocument/2006/relationships/hyperlink" Target="https://m.edsoo.ru/8865ab2c" TargetMode="External"/><Relationship Id="rId164" Type="http://schemas.openxmlformats.org/officeDocument/2006/relationships/hyperlink" Target="https://m.edsoo.ru/8865c7b0" TargetMode="External"/><Relationship Id="rId169" Type="http://schemas.openxmlformats.org/officeDocument/2006/relationships/hyperlink" Target="https://m.edsoo.ru/8865d6ba" TargetMode="External"/><Relationship Id="rId185" Type="http://schemas.openxmlformats.org/officeDocument/2006/relationships/hyperlink" Target="https://m.edsoo.ru/8865f7f8"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f140" TargetMode="External"/><Relationship Id="rId210" Type="http://schemas.openxmlformats.org/officeDocument/2006/relationships/hyperlink" Target="https://m.edsoo.ru/8866219c" TargetMode="External"/><Relationship Id="rId215" Type="http://schemas.openxmlformats.org/officeDocument/2006/relationships/hyperlink" Target="https://m.edsoo.ru/88662868" TargetMode="External"/><Relationship Id="rId236" Type="http://schemas.openxmlformats.org/officeDocument/2006/relationships/hyperlink" Target="https://m.edsoo.ru/886652f2" TargetMode="External"/><Relationship Id="rId257" Type="http://schemas.openxmlformats.org/officeDocument/2006/relationships/hyperlink" Target="https://m.edsoo.ru/88667980" TargetMode="External"/><Relationship Id="rId278" Type="http://schemas.openxmlformats.org/officeDocument/2006/relationships/hyperlink" Target="https://m.edsoo.ru/88669cb2" TargetMode="External"/><Relationship Id="rId26" Type="http://schemas.openxmlformats.org/officeDocument/2006/relationships/hyperlink" Target="https://m.edsoo.ru/7f416c48" TargetMode="External"/><Relationship Id="rId231" Type="http://schemas.openxmlformats.org/officeDocument/2006/relationships/hyperlink" Target="https://m.edsoo.ru/886647f8" TargetMode="External"/><Relationship Id="rId252" Type="http://schemas.openxmlformats.org/officeDocument/2006/relationships/hyperlink" Target="https://m.edsoo.ru/8866716a" TargetMode="External"/><Relationship Id="rId273" Type="http://schemas.openxmlformats.org/officeDocument/2006/relationships/hyperlink" Target="https://m.edsoo.ru/886695b4" TargetMode="External"/><Relationship Id="rId47" Type="http://schemas.openxmlformats.org/officeDocument/2006/relationships/hyperlink" Target="https://m.edsoo.ru/7f41b112" TargetMode="External"/><Relationship Id="rId68" Type="http://schemas.openxmlformats.org/officeDocument/2006/relationships/hyperlink" Target="https://m.edsoo.ru/88651090" TargetMode="External"/><Relationship Id="rId89" Type="http://schemas.openxmlformats.org/officeDocument/2006/relationships/hyperlink" Target="https://m.edsoo.ru/886531ec" TargetMode="External"/><Relationship Id="rId112" Type="http://schemas.openxmlformats.org/officeDocument/2006/relationships/hyperlink" Target="https://m.edsoo.ru/88655e24" TargetMode="External"/><Relationship Id="rId133" Type="http://schemas.openxmlformats.org/officeDocument/2006/relationships/hyperlink" Target="https://m.edsoo.ru/886586c4" TargetMode="External"/><Relationship Id="rId154" Type="http://schemas.openxmlformats.org/officeDocument/2006/relationships/hyperlink" Target="https://m.edsoo.ru/8865ad98" TargetMode="External"/><Relationship Id="rId175" Type="http://schemas.openxmlformats.org/officeDocument/2006/relationships/hyperlink" Target="https://m.edsoo.ru/8865e506" TargetMode="External"/><Relationship Id="rId196" Type="http://schemas.openxmlformats.org/officeDocument/2006/relationships/hyperlink" Target="https://m.edsoo.ru/88660b58" TargetMode="External"/><Relationship Id="rId200" Type="http://schemas.openxmlformats.org/officeDocument/2006/relationships/hyperlink" Target="https://m.edsoo.ru/88661184" TargetMode="External"/><Relationship Id="rId16" Type="http://schemas.openxmlformats.org/officeDocument/2006/relationships/hyperlink" Target="https://m.edsoo.ru/7f414f38" TargetMode="External"/><Relationship Id="rId221" Type="http://schemas.openxmlformats.org/officeDocument/2006/relationships/hyperlink" Target="https://m.edsoo.ru/8866348e" TargetMode="External"/><Relationship Id="rId242" Type="http://schemas.openxmlformats.org/officeDocument/2006/relationships/hyperlink" Target="https://m.edsoo.ru/88665bbc" TargetMode="External"/><Relationship Id="rId263" Type="http://schemas.openxmlformats.org/officeDocument/2006/relationships/hyperlink" Target="https://m.edsoo.ru/8866852e" TargetMode="External"/><Relationship Id="rId284" Type="http://schemas.openxmlformats.org/officeDocument/2006/relationships/hyperlink" Target="https://m.edsoo.ru/8866a73e" TargetMode="External"/><Relationship Id="rId37" Type="http://schemas.openxmlformats.org/officeDocument/2006/relationships/hyperlink" Target="https://m.edsoo.ru/7f418d72" TargetMode="External"/><Relationship Id="rId58" Type="http://schemas.openxmlformats.org/officeDocument/2006/relationships/hyperlink" Target="https://m.edsoo.ru/886502ee" TargetMode="External"/><Relationship Id="rId79" Type="http://schemas.openxmlformats.org/officeDocument/2006/relationships/hyperlink" Target="https://m.edsoo.ru/886522ec" TargetMode="External"/><Relationship Id="rId102" Type="http://schemas.openxmlformats.org/officeDocument/2006/relationships/hyperlink" Target="https://m.edsoo.ru/88654b14" TargetMode="External"/><Relationship Id="rId123" Type="http://schemas.openxmlformats.org/officeDocument/2006/relationships/hyperlink" Target="https://m.edsoo.ru/88656f9a" TargetMode="External"/><Relationship Id="rId144" Type="http://schemas.openxmlformats.org/officeDocument/2006/relationships/hyperlink" Target="https://m.edsoo.ru/88659b28" TargetMode="External"/><Relationship Id="rId90" Type="http://schemas.openxmlformats.org/officeDocument/2006/relationships/hyperlink" Target="https://m.edsoo.ru/88653502" TargetMode="External"/><Relationship Id="rId165" Type="http://schemas.openxmlformats.org/officeDocument/2006/relationships/hyperlink" Target="https://m.edsoo.ru/8865cbac" TargetMode="External"/><Relationship Id="rId186" Type="http://schemas.openxmlformats.org/officeDocument/2006/relationships/hyperlink" Target="https://m.edsoo.ru/8865f91a" TargetMode="External"/><Relationship Id="rId211" Type="http://schemas.openxmlformats.org/officeDocument/2006/relationships/hyperlink" Target="https://m.edsoo.ru/886622d2" TargetMode="External"/><Relationship Id="rId232" Type="http://schemas.openxmlformats.org/officeDocument/2006/relationships/hyperlink" Target="https://m.edsoo.ru/8866497e" TargetMode="External"/><Relationship Id="rId253" Type="http://schemas.openxmlformats.org/officeDocument/2006/relationships/hyperlink" Target="https://m.edsoo.ru/886672e6" TargetMode="External"/><Relationship Id="rId274" Type="http://schemas.openxmlformats.org/officeDocument/2006/relationships/hyperlink" Target="https://m.edsoo.ru/886696ea"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252" TargetMode="External"/><Relationship Id="rId113" Type="http://schemas.openxmlformats.org/officeDocument/2006/relationships/hyperlink" Target="https://m.edsoo.ru/88655f50" TargetMode="External"/><Relationship Id="rId134" Type="http://schemas.openxmlformats.org/officeDocument/2006/relationships/hyperlink" Target="https://m.edsoo.ru/88657f94" TargetMode="External"/><Relationship Id="rId80" Type="http://schemas.openxmlformats.org/officeDocument/2006/relationships/hyperlink" Target="https://m.edsoo.ru/8865240e" TargetMode="External"/><Relationship Id="rId155" Type="http://schemas.openxmlformats.org/officeDocument/2006/relationships/hyperlink" Target="https://m.edsoo.ru/8865ba86" TargetMode="External"/><Relationship Id="rId176" Type="http://schemas.openxmlformats.org/officeDocument/2006/relationships/hyperlink" Target="https://m.edsoo.ru/8865e68c" TargetMode="External"/><Relationship Id="rId197" Type="http://schemas.openxmlformats.org/officeDocument/2006/relationships/hyperlink" Target="https://m.edsoo.ru/88660d06" TargetMode="External"/><Relationship Id="rId201" Type="http://schemas.openxmlformats.org/officeDocument/2006/relationships/hyperlink" Target="https://m.edsoo.ru/886612d8" TargetMode="External"/><Relationship Id="rId222" Type="http://schemas.openxmlformats.org/officeDocument/2006/relationships/hyperlink" Target="https://m.edsoo.ru/886635c4" TargetMode="External"/><Relationship Id="rId243" Type="http://schemas.openxmlformats.org/officeDocument/2006/relationships/hyperlink" Target="https://m.edsoo.ru/88665d2e" TargetMode="External"/><Relationship Id="rId264" Type="http://schemas.openxmlformats.org/officeDocument/2006/relationships/hyperlink" Target="https://m.edsoo.ru/886687e0" TargetMode="External"/><Relationship Id="rId285" Type="http://schemas.openxmlformats.org/officeDocument/2006/relationships/hyperlink" Target="https://m.edsoo.ru/8866a8ba"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41a" TargetMode="External"/><Relationship Id="rId103" Type="http://schemas.openxmlformats.org/officeDocument/2006/relationships/hyperlink" Target="https://m.edsoo.ru/88654c54" TargetMode="External"/><Relationship Id="rId124" Type="http://schemas.openxmlformats.org/officeDocument/2006/relationships/hyperlink" Target="https://m.edsoo.ru/886570b2" TargetMode="External"/><Relationship Id="rId70" Type="http://schemas.openxmlformats.org/officeDocument/2006/relationships/hyperlink" Target="https://m.edsoo.ru/8865139c" TargetMode="External"/><Relationship Id="rId91" Type="http://schemas.openxmlformats.org/officeDocument/2006/relationships/hyperlink" Target="https://m.edsoo.ru/886536e2" TargetMode="External"/><Relationship Id="rId145" Type="http://schemas.openxmlformats.org/officeDocument/2006/relationships/hyperlink" Target="https://m.edsoo.ru/8865ab2c" TargetMode="External"/><Relationship Id="rId166" Type="http://schemas.openxmlformats.org/officeDocument/2006/relationships/hyperlink" Target="https://m.edsoo.ru/8865d2e6" TargetMode="External"/><Relationship Id="rId187" Type="http://schemas.openxmlformats.org/officeDocument/2006/relationships/hyperlink" Target="https://m.edsoo.ru/8865fcf8" TargetMode="External"/><Relationship Id="rId1" Type="http://schemas.openxmlformats.org/officeDocument/2006/relationships/numbering" Target="numbering.xml"/><Relationship Id="rId212" Type="http://schemas.openxmlformats.org/officeDocument/2006/relationships/hyperlink" Target="https://m.edsoo.ru/88662462" TargetMode="External"/><Relationship Id="rId233" Type="http://schemas.openxmlformats.org/officeDocument/2006/relationships/hyperlink" Target="https://m.edsoo.ru/88664d20" TargetMode="External"/><Relationship Id="rId254" Type="http://schemas.openxmlformats.org/officeDocument/2006/relationships/hyperlink" Target="https://m.edsoo.ru/8866748a"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60ae" TargetMode="External"/><Relationship Id="rId275" Type="http://schemas.openxmlformats.org/officeDocument/2006/relationships/hyperlink" Target="https://m.edsoo.ru/8866980c" TargetMode="External"/><Relationship Id="rId60" Type="http://schemas.openxmlformats.org/officeDocument/2006/relationships/hyperlink" Target="https://m.edsoo.ru/88650528" TargetMode="External"/><Relationship Id="rId81" Type="http://schemas.openxmlformats.org/officeDocument/2006/relationships/hyperlink" Target="https://m.edsoo.ru/886525b2" TargetMode="External"/><Relationship Id="rId135" Type="http://schemas.openxmlformats.org/officeDocument/2006/relationships/hyperlink" Target="https://m.edsoo.ru/886587f0" TargetMode="External"/><Relationship Id="rId156" Type="http://schemas.openxmlformats.org/officeDocument/2006/relationships/hyperlink" Target="https://m.edsoo.ru/8865bba8" TargetMode="External"/><Relationship Id="rId177" Type="http://schemas.openxmlformats.org/officeDocument/2006/relationships/hyperlink" Target="https://m.edsoo.ru/8865e876" TargetMode="External"/><Relationship Id="rId198" Type="http://schemas.openxmlformats.org/officeDocument/2006/relationships/hyperlink" Target="https://m.edsoo.ru/88660e64" TargetMode="External"/><Relationship Id="rId202" Type="http://schemas.openxmlformats.org/officeDocument/2006/relationships/hyperlink" Target="https://m.edsoo.ru/886614ae" TargetMode="External"/><Relationship Id="rId223" Type="http://schemas.openxmlformats.org/officeDocument/2006/relationships/hyperlink" Target="https://m.edsoo.ru/886636dc" TargetMode="External"/><Relationship Id="rId244" Type="http://schemas.openxmlformats.org/officeDocument/2006/relationships/hyperlink" Target="https://m.edsoo.ru/88665e78"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a7e" TargetMode="External"/><Relationship Id="rId286" Type="http://schemas.openxmlformats.org/officeDocument/2006/relationships/hyperlink" Target="https://m.edsoo.ru/8866a9e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140</Pages>
  <Words>30180</Words>
  <Characters>172032</Characters>
  <Application>Microsoft Office Word</Application>
  <DocSecurity>0</DocSecurity>
  <Lines>1433</Lines>
  <Paragraphs>403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Биология</dc:creator>
  <cp:lastModifiedBy>user</cp:lastModifiedBy>
  <cp:revision>3</cp:revision>
  <cp:lastPrinted>2025-09-03T12:05:00Z</cp:lastPrinted>
  <dcterms:created xsi:type="dcterms:W3CDTF">2025-09-04T10:07:00Z</dcterms:created>
  <dcterms:modified xsi:type="dcterms:W3CDTF">2025-09-04T10:08:00Z</dcterms:modified>
</cp:coreProperties>
</file>